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C21683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5E6978E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7A50CEA4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914624B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6E0B7C55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49ADC5B6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2A86A246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</w:p>
    <w:p w14:paraId="0A0C1207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INDICAÇÃO Nº 347/2025</w:t>
      </w:r>
    </w:p>
    <w:p w14:paraId="0C1C4BAC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>AUTOR:  ANILTON SILVA DE MOURA</w:t>
      </w:r>
    </w:p>
    <w:p w14:paraId="348FB0A5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color w:val="000000"/>
          <w:kern w:val="0"/>
          <w:sz w:val="24"/>
          <w:szCs w:val="24"/>
          <w:lang w:eastAsia="pt-BR"/>
          <w14:ligatures w14:val="none"/>
        </w:rPr>
        <w:t xml:space="preserve">                       </w:t>
      </w:r>
    </w:p>
    <w:p w14:paraId="07787566" w14:textId="77777777" w:rsidR="006D61AA" w:rsidRDefault="006D61AA" w:rsidP="006D61AA">
      <w:pPr>
        <w:spacing w:after="0" w:line="240" w:lineRule="auto"/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b/>
          <w:kern w:val="0"/>
          <w:sz w:val="24"/>
          <w:szCs w:val="24"/>
          <w:lang w:eastAsia="pt-BR"/>
          <w14:ligatures w14:val="none"/>
        </w:rPr>
        <w:t xml:space="preserve">                                        </w:t>
      </w:r>
    </w:p>
    <w:p w14:paraId="333C7A29" w14:textId="77777777" w:rsidR="006D61AA" w:rsidRDefault="006D61AA" w:rsidP="006D61A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libri Light" w:eastAsia="Times New Roman" w:hAnsi="Calibri Light"/>
          <w:kern w:val="0"/>
          <w:sz w:val="24"/>
          <w:szCs w:val="24"/>
          <w:lang w:eastAsia="pt-BR"/>
          <w14:ligatures w14:val="none"/>
        </w:rPr>
        <w:tab/>
      </w: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>Senhor Presidente</w:t>
      </w:r>
    </w:p>
    <w:p w14:paraId="322741E6" w14:textId="77777777" w:rsidR="006D61AA" w:rsidRPr="00F908FF" w:rsidRDefault="006D61AA" w:rsidP="006D61AA">
      <w:pPr>
        <w:spacing w:after="0" w:line="240" w:lineRule="auto"/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kern w:val="0"/>
          <w:sz w:val="24"/>
          <w:szCs w:val="24"/>
          <w:lang w:eastAsia="pt-BR"/>
          <w14:ligatures w14:val="none"/>
        </w:rPr>
        <w:tab/>
      </w:r>
    </w:p>
    <w:p w14:paraId="2717E794" w14:textId="0E5C632C" w:rsidR="006D61AA" w:rsidRDefault="006D61AA" w:rsidP="006D61AA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</w:pPr>
      <w:r w:rsidRPr="00F475F6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De acordo com o Regimento Interno desta Casa de Leis e depois de ouvido o Soberano Plenário, solicito a V. Exa., que seja encaminhado expediente ao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Prefeito Municipal e Secretária Municipal de Educação, s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olicita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ndo que faça g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estão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junto 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ao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ó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rgão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c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ompetente para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</w:t>
      </w:r>
      <w:r w:rsidRPr="00A516F5">
        <w:rPr>
          <w:rFonts w:ascii="Cambria Math" w:eastAsia="Times New Roman" w:hAnsi="Cambria Math"/>
          <w:kern w:val="0"/>
          <w:sz w:val="24"/>
          <w:szCs w:val="24"/>
          <w14:ligatures w14:val="none"/>
        </w:rPr>
        <w:t>que sejam destinados os recursos necessários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para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realizar a r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eforma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geral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e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c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onstrução da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c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obertura da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q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uadra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p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oliesportiva da Escola Estadual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Cívico Militar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Arlindo</w:t>
      </w:r>
      <w:r w:rsidRPr="00F74F1D"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 xml:space="preserve"> Estilac Leal</w:t>
      </w:r>
      <w:r>
        <w:rPr>
          <w:rFonts w:ascii="Cambria Math" w:eastAsia="Times New Roman" w:hAnsi="Cambria Math" w:cs="Calibri Light"/>
          <w:color w:val="000000"/>
          <w:kern w:val="0"/>
          <w:sz w:val="24"/>
          <w:szCs w:val="24"/>
          <w14:ligatures w14:val="none"/>
        </w:rPr>
        <w:t>, em Nova Xavantina-MT.</w:t>
      </w:r>
    </w:p>
    <w:p w14:paraId="251D5373" w14:textId="77777777" w:rsidR="006D61AA" w:rsidRPr="00F475F6" w:rsidRDefault="006D61AA" w:rsidP="006D61AA">
      <w:pPr>
        <w:shd w:val="clear" w:color="auto" w:fill="FFFFFF"/>
        <w:spacing w:line="276" w:lineRule="auto"/>
        <w:ind w:firstLine="567"/>
        <w:jc w:val="both"/>
        <w:outlineLvl w:val="1"/>
        <w:rPr>
          <w:rFonts w:ascii="Cambria Math" w:hAnsi="Cambria Math" w:cs="Arial"/>
          <w:color w:val="000000" w:themeColor="text1"/>
          <w:sz w:val="24"/>
          <w:szCs w:val="24"/>
        </w:rPr>
      </w:pPr>
    </w:p>
    <w:p w14:paraId="5B1BD621" w14:textId="77777777" w:rsidR="006D61AA" w:rsidRPr="00F475F6" w:rsidRDefault="006D61AA" w:rsidP="006D61AA">
      <w:pPr>
        <w:spacing w:after="200" w:line="276" w:lineRule="auto"/>
        <w:jc w:val="both"/>
        <w:rPr>
          <w:rFonts w:ascii="Cambria Math" w:eastAsia="Times New Roman" w:hAnsi="Cambria Math" w:cs="Calibri"/>
          <w:b/>
          <w:vanish/>
          <w:color w:val="000000"/>
          <w:kern w:val="0"/>
          <w:sz w:val="24"/>
          <w:szCs w:val="24"/>
          <w14:ligatures w14:val="none"/>
        </w:rPr>
      </w:pPr>
      <w:r w:rsidRPr="00F475F6">
        <w:rPr>
          <w:rFonts w:ascii="Cambria Math" w:eastAsia="Times New Roman" w:hAnsi="Cambria Math" w:cs="Calibri"/>
          <w:vanish/>
          <w:color w:val="000000"/>
          <w:kern w:val="0"/>
          <w:sz w:val="24"/>
          <w:szCs w:val="24"/>
          <w14:ligatures w14:val="none"/>
        </w:rPr>
        <w:t>hospital Muni</w:t>
      </w:r>
    </w:p>
    <w:p w14:paraId="55F2A720" w14:textId="77777777" w:rsidR="006D61AA" w:rsidRPr="00F475F6" w:rsidRDefault="006D61AA" w:rsidP="006D61AA">
      <w:pPr>
        <w:spacing w:after="200" w:line="276" w:lineRule="auto"/>
        <w:ind w:firstLine="709"/>
        <w:jc w:val="both"/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</w:pPr>
      <w:r w:rsidRPr="00F475F6">
        <w:rPr>
          <w:rFonts w:ascii="Cambria Math" w:eastAsia="Times New Roman" w:hAnsi="Cambria Math" w:cs="Calibri"/>
          <w:b/>
          <w:color w:val="000000"/>
          <w:kern w:val="0"/>
          <w:sz w:val="24"/>
          <w:szCs w:val="24"/>
          <w14:ligatures w14:val="none"/>
        </w:rPr>
        <w:t xml:space="preserve">  J U S T I F I C A T I V A</w:t>
      </w:r>
    </w:p>
    <w:p w14:paraId="5902491F" w14:textId="77777777" w:rsidR="006D61AA" w:rsidRPr="00024566" w:rsidRDefault="006D61AA" w:rsidP="006D61AA">
      <w:pPr>
        <w:spacing w:after="0" w:line="276" w:lineRule="auto"/>
        <w:ind w:firstLine="567"/>
        <w:jc w:val="both"/>
        <w:rPr>
          <w:rFonts w:ascii="Cambria Math" w:eastAsia="Aptos" w:hAnsi="Cambria Math" w:cs="Open Sans"/>
          <w:color w:val="000000"/>
          <w:sz w:val="24"/>
          <w:szCs w:val="24"/>
          <w:shd w:val="clear" w:color="auto" w:fill="FFFFFF"/>
        </w:rPr>
      </w:pPr>
      <w:r w:rsidRPr="00A516F5">
        <w:rPr>
          <w:rFonts w:ascii="Cambria Math" w:eastAsia="Times New Roman" w:hAnsi="Cambria Math"/>
          <w:kern w:val="0"/>
          <w:sz w:val="24"/>
          <w:szCs w:val="24"/>
          <w14:ligatures w14:val="none"/>
        </w:rPr>
        <w:t>A quadra poliesportiva é um espaço vital para o desenvolvimento dos estudantes, sendo utilizada para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 aulas de educação física, eventos e atividades culturais. </w:t>
      </w:r>
      <w:r w:rsidRPr="00A516F5">
        <w:rPr>
          <w:rFonts w:ascii="Cambria Math" w:eastAsia="Times New Roman" w:hAnsi="Cambria Math"/>
          <w:kern w:val="0"/>
          <w:sz w:val="24"/>
          <w:szCs w:val="24"/>
          <w14:ligatures w14:val="none"/>
        </w:rPr>
        <w:t>Além da construção da cobertura, a reforma é fundamental para recuperar o piso (eliminando rachaduras e desníveis), revitalizar as demarcações e manter em bom estado as instalações de apoio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. </w:t>
      </w:r>
      <w:r w:rsidRPr="00A516F5">
        <w:rPr>
          <w:rFonts w:ascii="Cambria Math" w:eastAsia="Times New Roman" w:hAnsi="Cambria Math"/>
          <w:kern w:val="0"/>
          <w:sz w:val="24"/>
          <w:szCs w:val="24"/>
          <w14:ligatures w14:val="none"/>
        </w:rPr>
        <w:t>Dessa forma, solicit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o que o</w:t>
      </w:r>
      <w:r w:rsidRPr="00A516F5"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ficializem a demanda junto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>ao órgão competente, o</w:t>
      </w:r>
      <w:r w:rsidRPr="00A516F5"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fereçam apoio técnico e logístico </w:t>
      </w:r>
      <w:r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e monitorem o andamento do pedido, quando for solicitado para que possamos entregar uma quadra digna, de qualidade e oferecer mais segurança e conforto para os alunos realizarem suas atividades. </w:t>
      </w:r>
      <w:r w:rsidRPr="00F475F6">
        <w:rPr>
          <w:rFonts w:ascii="Cambria Math" w:eastAsia="Times New Roman" w:hAnsi="Cambria Math"/>
          <w:kern w:val="0"/>
          <w:sz w:val="24"/>
          <w:szCs w:val="24"/>
          <w14:ligatures w14:val="none"/>
        </w:rPr>
        <w:t xml:space="preserve">Assim, peço o apoio dos nobres Pares desta Casa de Leis para a aprovação desta nossa indicação. </w:t>
      </w:r>
    </w:p>
    <w:p w14:paraId="47BC0393" w14:textId="77777777" w:rsidR="006D61AA" w:rsidRPr="00F02624" w:rsidRDefault="006D61AA" w:rsidP="006D61AA">
      <w:pPr>
        <w:shd w:val="clear" w:color="auto" w:fill="FFFFFF"/>
        <w:spacing w:before="216" w:after="216" w:line="276" w:lineRule="auto"/>
        <w:jc w:val="both"/>
        <w:rPr>
          <w:rFonts w:ascii="Cambria Math" w:eastAsia="Times New Roman" w:hAnsi="Cambria Math" w:cs="Arial"/>
          <w:color w:val="000000"/>
          <w:kern w:val="0"/>
          <w:sz w:val="24"/>
          <w:szCs w:val="24"/>
          <w:shd w:val="clear" w:color="auto" w:fill="FFFFFF"/>
          <w:lang w:eastAsia="pt-BR"/>
          <w14:ligatures w14:val="none"/>
        </w:rPr>
      </w:pPr>
    </w:p>
    <w:p w14:paraId="12E20C07" w14:textId="77777777" w:rsidR="006D61AA" w:rsidRDefault="006D61AA" w:rsidP="006D61A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Sala das Sessões da Câmara Municipal</w:t>
      </w:r>
    </w:p>
    <w:p w14:paraId="04F4120F" w14:textId="77777777" w:rsidR="006D61AA" w:rsidRDefault="006D61AA" w:rsidP="006D61A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Palácio Adiel Antônio Ribeiro</w:t>
      </w:r>
    </w:p>
    <w:p w14:paraId="22656EB1" w14:textId="77777777" w:rsidR="006D61AA" w:rsidRDefault="006D61AA" w:rsidP="006D61AA">
      <w:pPr>
        <w:spacing w:after="0" w:line="240" w:lineRule="auto"/>
        <w:jc w:val="center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>Nova Xavantina-MT, 04 de dezembro de 2025.</w:t>
      </w:r>
    </w:p>
    <w:p w14:paraId="28543A58" w14:textId="77777777" w:rsidR="006D61AA" w:rsidRDefault="006D61AA" w:rsidP="006D61A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424F04BB" w14:textId="77777777" w:rsidR="006D61AA" w:rsidRDefault="006D61AA" w:rsidP="006D61A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C754DB3" w14:textId="77777777" w:rsidR="006D61AA" w:rsidRDefault="006D61AA" w:rsidP="006D61A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B32CF13" w14:textId="77777777" w:rsidR="006D61AA" w:rsidRDefault="006D61AA" w:rsidP="006D61A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173F0045" w14:textId="77777777" w:rsidR="006D61AA" w:rsidRDefault="006D61AA" w:rsidP="006D61AA">
      <w:pPr>
        <w:spacing w:after="0" w:line="240" w:lineRule="auto"/>
        <w:jc w:val="both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</w:p>
    <w:p w14:paraId="66FA0DFD" w14:textId="77777777" w:rsidR="006D61AA" w:rsidRDefault="006D61AA" w:rsidP="006D61AA">
      <w:pPr>
        <w:tabs>
          <w:tab w:val="left" w:pos="1418"/>
          <w:tab w:val="left" w:pos="2127"/>
        </w:tabs>
        <w:spacing w:after="0" w:line="240" w:lineRule="auto"/>
        <w:ind w:left="2124"/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ANILTON SILVA DE MOURA</w:t>
      </w:r>
    </w:p>
    <w:p w14:paraId="21F78239" w14:textId="77777777" w:rsidR="006D61AA" w:rsidRDefault="006D61AA" w:rsidP="006D61AA">
      <w:pPr>
        <w:tabs>
          <w:tab w:val="left" w:pos="1418"/>
          <w:tab w:val="left" w:pos="2127"/>
        </w:tabs>
        <w:spacing w:after="0" w:line="240" w:lineRule="auto"/>
        <w:ind w:left="2124"/>
      </w:pPr>
      <w:r>
        <w:rPr>
          <w:rFonts w:ascii="Cambria Math" w:eastAsia="Times New Roman" w:hAnsi="Cambria Math"/>
          <w:b/>
          <w:kern w:val="0"/>
          <w:sz w:val="24"/>
          <w:szCs w:val="24"/>
          <w:lang w:eastAsia="pt-BR"/>
          <w14:ligatures w14:val="none"/>
        </w:rPr>
        <w:t xml:space="preserve">                                    Vereador</w:t>
      </w:r>
    </w:p>
    <w:p w14:paraId="2F4B79FB" w14:textId="77777777" w:rsidR="006D61AA" w:rsidRDefault="006D61AA" w:rsidP="006D61AA"/>
    <w:p w14:paraId="7D9371A4" w14:textId="77777777" w:rsidR="006D61AA" w:rsidRDefault="006D61AA" w:rsidP="006D61AA"/>
    <w:p w14:paraId="1C7B8A28" w14:textId="77777777" w:rsidR="006D61AA" w:rsidRDefault="006D61AA" w:rsidP="006D61AA">
      <w:r>
        <w:rPr>
          <w:noProof/>
        </w:rPr>
        <w:drawing>
          <wp:inline distT="0" distB="0" distL="0" distR="0" wp14:anchorId="3EC366CC" wp14:editId="29561E59">
            <wp:extent cx="3590925" cy="2693194"/>
            <wp:effectExtent l="0" t="0" r="0" b="0"/>
            <wp:docPr id="1550436201" name="Imagem 1" descr="Piscina com ág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0436201" name="Imagem 1" descr="Piscina com água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91670" cy="2693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D8148C0" wp14:editId="33D097C9">
            <wp:extent cx="3581400" cy="2686050"/>
            <wp:effectExtent l="0" t="0" r="0" b="0"/>
            <wp:docPr id="98462512" name="Imagem 2" descr="Calçada com gra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462512" name="Imagem 2" descr="Calçada com grama&#10;&#10;O conteúdo gerado por IA pode estar incorreto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268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645BD009" wp14:editId="095552CC">
            <wp:extent cx="3581400" cy="2686050"/>
            <wp:effectExtent l="0" t="0" r="0" b="0"/>
            <wp:docPr id="1982315440" name="Imagem 5" descr="Grupo de pessoas em frente a águ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315440" name="Imagem 5" descr="Grupo de pessoas em frente a água&#10;&#10;O conteúdo gerado por IA pode estar incorreto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2441" cy="268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DB73C4" w14:textId="77777777" w:rsidR="000D6968" w:rsidRDefault="000D6968"/>
    <w:sectPr w:rsidR="000D6968" w:rsidSect="006D61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1AA"/>
    <w:rsid w:val="000D6968"/>
    <w:rsid w:val="002A368C"/>
    <w:rsid w:val="006D61AA"/>
    <w:rsid w:val="008A5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DC61"/>
  <w15:chartTrackingRefBased/>
  <w15:docId w15:val="{F84A226C-B84E-4997-9881-E344150F8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1AA"/>
    <w:pPr>
      <w:spacing w:line="252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1362</Characters>
  <Application>Microsoft Office Word</Application>
  <DocSecurity>0</DocSecurity>
  <Lines>11</Lines>
  <Paragraphs>3</Paragraphs>
  <ScaleCrop>false</ScaleCrop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2025-12-01T21:05:00Z</cp:lastPrinted>
  <dcterms:created xsi:type="dcterms:W3CDTF">2025-12-01T21:04:00Z</dcterms:created>
  <dcterms:modified xsi:type="dcterms:W3CDTF">2025-12-01T21:06:00Z</dcterms:modified>
</cp:coreProperties>
</file>