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D38E0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64BCAC8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AF3997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413504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D9BA826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B96787A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989837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346/2025</w:t>
      </w:r>
    </w:p>
    <w:p w14:paraId="57146326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42C9BAB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7E5CDA6A" w14:textId="77777777" w:rsidR="00B63F1E" w:rsidRDefault="00B63F1E" w:rsidP="00B63F1E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4B3418E8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28AC54A0" w14:textId="77777777" w:rsidR="00B63F1E" w:rsidRDefault="00B63F1E" w:rsidP="00B63F1E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76373784" w14:textId="77777777" w:rsidR="00B63F1E" w:rsidRDefault="00B63F1E" w:rsidP="00B63F1E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Senador da República Sr. Jayme Campos, </w:t>
      </w:r>
      <w:r>
        <w:rPr>
          <w:rFonts w:ascii="Cambria Math" w:eastAsia="Aptos" w:hAnsi="Cambria Math"/>
          <w:color w:val="000000"/>
          <w:sz w:val="24"/>
          <w:szCs w:val="24"/>
        </w:rPr>
        <w:t xml:space="preserve">solicitando sua intervenção e gestão junto ao órgão de trânsito competente para a urgente instalação de redutores de velocidade ou quebra-molas 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no km 634 próximo a ponte do Córrego Areões BR-158, divisa de Nova Xavantina e Água Boa-MT e em frente o trevo que dá acesso a Campinápolis MT-251.</w:t>
      </w:r>
    </w:p>
    <w:p w14:paraId="0EC14F67" w14:textId="77777777" w:rsidR="00B63F1E" w:rsidRDefault="00B63F1E" w:rsidP="00B63F1E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3F59C867" w14:textId="77777777" w:rsidR="00B63F1E" w:rsidRDefault="00B63F1E" w:rsidP="00B63F1E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7269DE39" w14:textId="77777777" w:rsidR="00B63F1E" w:rsidRDefault="00B63F1E" w:rsidP="00B63F1E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627F237F" w14:textId="77777777" w:rsidR="00B63F1E" w:rsidRDefault="00B63F1E" w:rsidP="00B63F1E">
      <w:pPr>
        <w:spacing w:after="0" w:line="276" w:lineRule="auto"/>
        <w:ind w:firstLine="567"/>
        <w:jc w:val="both"/>
        <w:rPr>
          <w:rFonts w:ascii="Cambria Math" w:eastAsia="Aptos" w:hAnsi="Cambria Math" w:cs="Open Sans"/>
          <w:color w:val="000000"/>
          <w:sz w:val="24"/>
          <w:szCs w:val="24"/>
          <w:shd w:val="clear" w:color="auto" w:fill="FFFFFF"/>
        </w:rPr>
      </w:pPr>
      <w:r>
        <w:rPr>
          <w:rFonts w:ascii="Cambria Math" w:eastAsia="Aptos" w:hAnsi="Cambria Math" w:cs="Aptos Display"/>
          <w:bCs/>
          <w:color w:val="000000"/>
          <w:sz w:val="24"/>
          <w:szCs w:val="24"/>
        </w:rPr>
        <w:t xml:space="preserve">Devido ao grande fluxo de veículos e por ser uma região muito perigosa com altos índices de acidentes, inclusive com vítimas fatais, faz-se necessário a instalação de quebra-molas ou redutor de velocidade para minimizar os riscos de acidentes e atender </w:t>
      </w:r>
      <w:r>
        <w:rPr>
          <w:rFonts w:ascii="Cambria Math" w:eastAsia="Aptos" w:hAnsi="Cambria Math" w:cs="Open Sans"/>
          <w:color w:val="000000"/>
          <w:sz w:val="24"/>
          <w:szCs w:val="24"/>
          <w:shd w:val="clear" w:color="auto" w:fill="FFFFFF"/>
        </w:rPr>
        <w:t xml:space="preserve">aos anseios e necessidades das pessoas que buscam segurança no trânsito. </w:t>
      </w:r>
      <w:r>
        <w:rPr>
          <w:rFonts w:ascii="Cambria Math" w:eastAsia="Aptos" w:hAnsi="Cambria Math"/>
          <w:color w:val="000000"/>
          <w:sz w:val="24"/>
          <w:szCs w:val="24"/>
        </w:rPr>
        <w:t>A instalação de um ou mais redutores de velocidade e quebra-molas é uma medida preventiva de custo relativamente baixo, mas de impacto significativo na segurança viária, que visa: reduzir a velocidade média dos veículos no ponto crítico, diminuir a gravidade e a frequência de acidentes e proteger a vida dos usuários da via. Certos de contarmos com a costumeira atenção e o inestimável apoio de Vossa Excelência em favor da segurança de nossos cidadãos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. Assim, peço o apoio dos nobres Pares desta Casa de Leis para a aprovação desta nossa indicação. </w:t>
      </w:r>
    </w:p>
    <w:p w14:paraId="4281A377" w14:textId="77777777" w:rsidR="00B63F1E" w:rsidRDefault="00B63F1E" w:rsidP="00B63F1E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268EE64" w14:textId="77777777" w:rsidR="00B63F1E" w:rsidRDefault="00B63F1E" w:rsidP="00B63F1E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E8E23DC" w14:textId="77777777" w:rsidR="00B63F1E" w:rsidRDefault="00B63F1E" w:rsidP="00B63F1E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E0264DE" w14:textId="77777777" w:rsidR="00B63F1E" w:rsidRDefault="00B63F1E" w:rsidP="00B63F1E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04 de dezembro de 2025.</w:t>
      </w:r>
    </w:p>
    <w:p w14:paraId="3677EA76" w14:textId="77777777" w:rsidR="00B63F1E" w:rsidRDefault="00B63F1E" w:rsidP="00B63F1E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16A732E" w14:textId="77777777" w:rsidR="00B63F1E" w:rsidRDefault="00B63F1E" w:rsidP="00B63F1E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BD17C08" w14:textId="77777777" w:rsidR="00B63F1E" w:rsidRDefault="00B63F1E" w:rsidP="00B63F1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E903452" w14:textId="77777777" w:rsidR="00B63F1E" w:rsidRDefault="00B63F1E" w:rsidP="00B63F1E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D33F977" w14:textId="77777777" w:rsidR="00B63F1E" w:rsidRDefault="00B63F1E" w:rsidP="00B63F1E"/>
    <w:p w14:paraId="0AFD1E8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1E"/>
    <w:rsid w:val="000D6968"/>
    <w:rsid w:val="001A408B"/>
    <w:rsid w:val="008A55E4"/>
    <w:rsid w:val="00B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172C"/>
  <w15:chartTrackingRefBased/>
  <w15:docId w15:val="{081AFA76-30CE-4A79-BAA5-1C376CFB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1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2025-11-26T18:33:00Z</dcterms:created>
  <dcterms:modified xsi:type="dcterms:W3CDTF">2025-11-26T18:34:00Z</dcterms:modified>
</cp:coreProperties>
</file>