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F8EB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6B70EE9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7C3DBB0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DD4FD6C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F0AFB70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5CE468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 Nº 044/2025</w:t>
      </w:r>
    </w:p>
    <w:p w14:paraId="572D9DE3" w14:textId="77777777" w:rsidR="00F501C6" w:rsidRDefault="00F501C6" w:rsidP="00F501C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ES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Cambria Math" w:hAnsi="Cambria Math"/>
          <w:b/>
          <w:sz w:val="24"/>
          <w:szCs w:val="24"/>
        </w:rPr>
        <w:t xml:space="preserve">ANILTON SILVA DE MOURA </w:t>
      </w:r>
    </w:p>
    <w:p w14:paraId="7DB35932" w14:textId="224B283A" w:rsidR="00F501C6" w:rsidRDefault="00F501C6" w:rsidP="00F501C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471D730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E59285F" w14:textId="77777777" w:rsidR="00F501C6" w:rsidRDefault="00F501C6" w:rsidP="00F501C6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3D6EBFD8" w14:textId="77777777" w:rsidR="00F501C6" w:rsidRDefault="00F501C6" w:rsidP="00F501C6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solicitamos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 Loja Maçônica de Nova Xavantina – MT: A.R.L.S. Acácia do Roncador 95. Venerável Mestre Arnaldo Franco de Lima.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A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Maçonaria, com seus princípios de moralidade, civismo e busca pelo aperfeiçoamento humano, tem contribuído de forma notória para o progresso da nossa sociedade.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Diante disso, esta Moção de Aplauso expressa o mais sincero reconhecimento do Poder Legislativo Xavantinense e de toda a população, servindo como estímulo para a continuidade deste valoroso trabalho e na manutenção dos ideais maçônicos de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Liberdade, Igualdade e Fraternidade. Assim, pedimos o apoio dos nobres Pares desta Casa de Leis para a aprovação desta Moção de Aplauso.</w:t>
      </w:r>
    </w:p>
    <w:p w14:paraId="5CC29AB5" w14:textId="77777777" w:rsidR="00F501C6" w:rsidRDefault="00F501C6" w:rsidP="00F501C6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30B5F868" w14:textId="77777777" w:rsidR="00F501C6" w:rsidRDefault="00F501C6" w:rsidP="00F501C6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0781C6" w14:textId="77777777" w:rsidR="00F501C6" w:rsidRDefault="00F501C6" w:rsidP="00F501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B0A7A85" w14:textId="77777777" w:rsidR="00F501C6" w:rsidRDefault="00F501C6" w:rsidP="00F501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C0B283D" w14:textId="77777777" w:rsidR="00F501C6" w:rsidRDefault="00F501C6" w:rsidP="00F501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0313A9E5" w14:textId="77777777" w:rsidR="00F501C6" w:rsidRDefault="00F501C6" w:rsidP="00F501C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246961E0" w14:textId="77777777" w:rsidR="00F501C6" w:rsidRDefault="00F501C6" w:rsidP="00F501C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9DCA43E" w14:textId="77777777" w:rsidR="00F501C6" w:rsidRDefault="00F501C6" w:rsidP="00F501C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095D583" w14:textId="77777777" w:rsidR="00F501C6" w:rsidRDefault="00F501C6" w:rsidP="00F501C6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2F2CC727" w14:textId="77777777" w:rsidR="00F501C6" w:rsidRDefault="00F501C6" w:rsidP="00F501C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63E0DE5C" w14:textId="77777777" w:rsidR="00F501C6" w:rsidRDefault="00F501C6" w:rsidP="00F501C6"/>
    <w:p w14:paraId="44BF5C4B" w14:textId="77777777" w:rsidR="00F501C6" w:rsidRDefault="00F501C6" w:rsidP="00F501C6"/>
    <w:p w14:paraId="7C448029" w14:textId="77777777" w:rsidR="00F501C6" w:rsidRDefault="00F501C6" w:rsidP="00F501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AF599B5" w14:textId="77777777" w:rsidR="00F501C6" w:rsidRDefault="00F501C6" w:rsidP="00F501C6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B16957C" w14:textId="77777777" w:rsidR="00F501C6" w:rsidRDefault="00F501C6" w:rsidP="00F501C6"/>
    <w:p w14:paraId="5C71A311" w14:textId="77777777" w:rsidR="00F501C6" w:rsidRDefault="00F501C6" w:rsidP="00F501C6"/>
    <w:p w14:paraId="0E89A81C" w14:textId="77777777" w:rsidR="00F501C6" w:rsidRDefault="00F501C6" w:rsidP="00F501C6"/>
    <w:p w14:paraId="40A3004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6"/>
    <w:rsid w:val="000D6968"/>
    <w:rsid w:val="00337F8B"/>
    <w:rsid w:val="008A55E4"/>
    <w:rsid w:val="00F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3231"/>
  <w15:chartTrackingRefBased/>
  <w15:docId w15:val="{F5C884F0-C69B-4F48-9342-59129728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2025-11-19T21:35:00Z</dcterms:created>
  <dcterms:modified xsi:type="dcterms:W3CDTF">2025-11-19T21:36:00Z</dcterms:modified>
</cp:coreProperties>
</file>