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63639" w14:textId="77777777" w:rsidR="00784A25" w:rsidRDefault="00784A25" w:rsidP="00784A25">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277B10C9" w14:textId="77777777" w:rsidR="00784A25" w:rsidRDefault="00784A25" w:rsidP="00784A25">
      <w:pPr>
        <w:widowControl w:val="0"/>
        <w:autoSpaceDE w:val="0"/>
        <w:autoSpaceDN w:val="0"/>
        <w:spacing w:after="0" w:line="240" w:lineRule="auto"/>
        <w:rPr>
          <w:rFonts w:ascii="Cambria Math" w:eastAsia="Times New Roman" w:hAnsi="Cambria Math" w:cs="Verdana"/>
          <w:b/>
          <w:color w:val="000000" w:themeColor="text1"/>
          <w:kern w:val="0"/>
          <w:sz w:val="24"/>
          <w:szCs w:val="24"/>
          <w:lang w:val="pt-PT"/>
          <w14:ligatures w14:val="none"/>
        </w:rPr>
      </w:pPr>
    </w:p>
    <w:p w14:paraId="373FAE09" w14:textId="77777777" w:rsidR="00784A25" w:rsidRDefault="00784A25" w:rsidP="00784A25">
      <w:pPr>
        <w:widowControl w:val="0"/>
        <w:autoSpaceDE w:val="0"/>
        <w:autoSpaceDN w:val="0"/>
        <w:spacing w:after="0" w:line="240" w:lineRule="auto"/>
        <w:rPr>
          <w:rFonts w:ascii="Cambria Math" w:eastAsia="Times New Roman" w:hAnsi="Cambria Math" w:cs="Verdana"/>
          <w:b/>
          <w:color w:val="000000" w:themeColor="text1"/>
          <w:kern w:val="0"/>
          <w:sz w:val="24"/>
          <w:szCs w:val="24"/>
          <w:lang w:val="pt-PT"/>
          <w14:ligatures w14:val="none"/>
        </w:rPr>
      </w:pPr>
    </w:p>
    <w:p w14:paraId="3FDF98C0" w14:textId="77777777" w:rsidR="00784A25" w:rsidRDefault="00784A25" w:rsidP="00784A25">
      <w:pPr>
        <w:widowControl w:val="0"/>
        <w:autoSpaceDE w:val="0"/>
        <w:autoSpaceDN w:val="0"/>
        <w:spacing w:after="0" w:line="240" w:lineRule="auto"/>
        <w:rPr>
          <w:rFonts w:ascii="Cambria Math" w:eastAsia="Times New Roman" w:hAnsi="Cambria Math" w:cs="Verdana"/>
          <w:b/>
          <w:color w:val="000000" w:themeColor="text1"/>
          <w:kern w:val="0"/>
          <w:sz w:val="24"/>
          <w:szCs w:val="24"/>
          <w:lang w:val="pt-PT"/>
          <w14:ligatures w14:val="none"/>
        </w:rPr>
      </w:pPr>
    </w:p>
    <w:p w14:paraId="7FF3DF4E" w14:textId="77777777" w:rsidR="00784A25" w:rsidRDefault="00784A25" w:rsidP="00784A25">
      <w:pPr>
        <w:widowControl w:val="0"/>
        <w:autoSpaceDE w:val="0"/>
        <w:autoSpaceDN w:val="0"/>
        <w:spacing w:after="0" w:line="240" w:lineRule="auto"/>
        <w:rPr>
          <w:rFonts w:ascii="Cambria Math" w:eastAsia="Times New Roman" w:hAnsi="Cambria Math" w:cs="Verdana"/>
          <w:b/>
          <w:color w:val="000000" w:themeColor="text1"/>
          <w:kern w:val="0"/>
          <w:sz w:val="24"/>
          <w:szCs w:val="24"/>
          <w:lang w:val="pt-PT"/>
          <w14:ligatures w14:val="none"/>
        </w:rPr>
      </w:pPr>
    </w:p>
    <w:p w14:paraId="49CAA035" w14:textId="77777777" w:rsidR="00784A25" w:rsidRDefault="00784A25" w:rsidP="00784A25">
      <w:pPr>
        <w:widowControl w:val="0"/>
        <w:autoSpaceDE w:val="0"/>
        <w:autoSpaceDN w:val="0"/>
        <w:spacing w:after="0" w:line="240" w:lineRule="auto"/>
        <w:rPr>
          <w:rFonts w:ascii="Cambria Math" w:eastAsia="Times New Roman" w:hAnsi="Cambria Math" w:cs="Verdana"/>
          <w:b/>
          <w:color w:val="000000" w:themeColor="text1"/>
          <w:kern w:val="0"/>
          <w:sz w:val="24"/>
          <w:szCs w:val="24"/>
          <w:lang w:val="pt-PT"/>
          <w14:ligatures w14:val="none"/>
        </w:rPr>
      </w:pPr>
      <w:r>
        <w:rPr>
          <w:rFonts w:ascii="Cambria Math" w:eastAsia="Times New Roman" w:hAnsi="Cambria Math" w:cs="Verdana"/>
          <w:b/>
          <w:color w:val="000000" w:themeColor="text1"/>
          <w:kern w:val="0"/>
          <w:sz w:val="24"/>
          <w:szCs w:val="24"/>
          <w:lang w:val="pt-PT"/>
          <w14:ligatures w14:val="none"/>
        </w:rPr>
        <w:t>INDICAÇÃO N° 318/2025</w:t>
      </w:r>
    </w:p>
    <w:p w14:paraId="7D70E83E" w14:textId="77777777" w:rsidR="00784A25" w:rsidRDefault="00784A25" w:rsidP="00784A25">
      <w:pPr>
        <w:widowControl w:val="0"/>
        <w:autoSpaceDE w:val="0"/>
        <w:autoSpaceDN w:val="0"/>
        <w:spacing w:after="0" w:line="240" w:lineRule="auto"/>
        <w:rPr>
          <w:rFonts w:ascii="Cambria Math" w:eastAsia="Times New Roman" w:hAnsi="Cambria Math" w:cs="Verdana"/>
          <w:b/>
          <w:color w:val="000000" w:themeColor="text1"/>
          <w:kern w:val="0"/>
          <w:sz w:val="24"/>
          <w:szCs w:val="24"/>
          <w:lang w:val="pt-PT"/>
          <w14:ligatures w14:val="none"/>
        </w:rPr>
      </w:pPr>
      <w:r>
        <w:rPr>
          <w:rFonts w:ascii="Cambria Math" w:eastAsia="Times New Roman" w:hAnsi="Cambria Math" w:cs="Verdana"/>
          <w:b/>
          <w:color w:val="000000" w:themeColor="text1"/>
          <w:kern w:val="0"/>
          <w:sz w:val="24"/>
          <w:szCs w:val="24"/>
          <w:lang w:val="pt-PT"/>
          <w14:ligatures w14:val="none"/>
        </w:rPr>
        <w:t>AUTORA: LUCINETE DA COSTA</w:t>
      </w:r>
    </w:p>
    <w:p w14:paraId="6F8A8E4D" w14:textId="77777777" w:rsidR="00784A25" w:rsidRDefault="00784A25" w:rsidP="00784A25">
      <w:pPr>
        <w:widowControl w:val="0"/>
        <w:autoSpaceDE w:val="0"/>
        <w:autoSpaceDN w:val="0"/>
        <w:spacing w:after="0" w:line="240" w:lineRule="auto"/>
        <w:rPr>
          <w:rFonts w:ascii="Cambria Math" w:eastAsia="Times New Roman" w:hAnsi="Cambria Math" w:cs="Verdana"/>
          <w:b/>
          <w:color w:val="000000" w:themeColor="text1"/>
          <w:kern w:val="0"/>
          <w:sz w:val="24"/>
          <w:szCs w:val="24"/>
          <w:lang w:val="pt-PT"/>
          <w14:ligatures w14:val="none"/>
        </w:rPr>
      </w:pPr>
      <w:r>
        <w:rPr>
          <w:rFonts w:ascii="Cambria Math" w:eastAsia="Times New Roman" w:hAnsi="Cambria Math" w:cs="Verdana"/>
          <w:b/>
          <w:color w:val="000000" w:themeColor="text1"/>
          <w:kern w:val="0"/>
          <w:sz w:val="24"/>
          <w:szCs w:val="24"/>
          <w:lang w:val="pt-PT"/>
          <w14:ligatures w14:val="none"/>
        </w:rPr>
        <w:t xml:space="preserve">   </w:t>
      </w:r>
    </w:p>
    <w:p w14:paraId="318222E0" w14:textId="77777777" w:rsidR="00784A25" w:rsidRDefault="00784A25" w:rsidP="00784A25">
      <w:pPr>
        <w:widowControl w:val="0"/>
        <w:autoSpaceDE w:val="0"/>
        <w:autoSpaceDN w:val="0"/>
        <w:spacing w:after="0" w:line="252" w:lineRule="auto"/>
        <w:rPr>
          <w:rFonts w:ascii="Cambria Math" w:eastAsia="Times New Roman" w:hAnsi="Cambria Math" w:cs="Verdana"/>
          <w:kern w:val="0"/>
          <w:sz w:val="24"/>
          <w:szCs w:val="24"/>
          <w:lang w:val="pt-PT"/>
          <w14:ligatures w14:val="none"/>
        </w:rPr>
      </w:pPr>
      <w:r>
        <w:rPr>
          <w:rFonts w:ascii="Cambria Math" w:eastAsia="Times New Roman" w:hAnsi="Cambria Math" w:cs="Verdana"/>
          <w:kern w:val="0"/>
          <w:sz w:val="24"/>
          <w:szCs w:val="24"/>
          <w:lang w:val="pt-PT"/>
          <w14:ligatures w14:val="none"/>
        </w:rPr>
        <w:tab/>
        <w:t>Senhor Presidente</w:t>
      </w:r>
    </w:p>
    <w:p w14:paraId="6880AB70" w14:textId="77777777" w:rsidR="00784A25" w:rsidRDefault="00784A25" w:rsidP="00784A25">
      <w:pPr>
        <w:widowControl w:val="0"/>
        <w:autoSpaceDE w:val="0"/>
        <w:autoSpaceDN w:val="0"/>
        <w:spacing w:after="0" w:line="252" w:lineRule="auto"/>
        <w:rPr>
          <w:rFonts w:ascii="Cambria Math" w:eastAsia="Times New Roman" w:hAnsi="Cambria Math" w:cs="Verdana"/>
          <w:kern w:val="0"/>
          <w:sz w:val="24"/>
          <w:szCs w:val="24"/>
          <w:lang w:val="pt-PT"/>
          <w14:ligatures w14:val="none"/>
        </w:rPr>
      </w:pPr>
    </w:p>
    <w:p w14:paraId="2B3DCD24" w14:textId="77777777" w:rsidR="00784A25" w:rsidRDefault="00784A25" w:rsidP="00784A25">
      <w:pPr>
        <w:spacing w:line="240" w:lineRule="auto"/>
        <w:ind w:firstLine="709"/>
        <w:jc w:val="both"/>
        <w:rPr>
          <w:rFonts w:ascii="Cambria Math" w:eastAsia="Times New Roman" w:hAnsi="Cambria Math" w:cs="Verdana"/>
          <w:color w:val="000000" w:themeColor="text1"/>
          <w:kern w:val="0"/>
          <w:sz w:val="24"/>
          <w:szCs w:val="24"/>
          <w:lang w:val="pt-PT"/>
          <w14:ligatures w14:val="none"/>
        </w:rPr>
      </w:pPr>
      <w:r>
        <w:rPr>
          <w:rFonts w:ascii="Cambria Math" w:eastAsia="Times New Roman" w:hAnsi="Cambria Math" w:cs="Times New Roman"/>
          <w:color w:val="000000" w:themeColor="text1"/>
          <w:kern w:val="0"/>
          <w:sz w:val="24"/>
          <w:szCs w:val="24"/>
          <w:lang w:val="pt-PT" w:eastAsia="pt-BR"/>
          <w14:ligatures w14:val="none"/>
        </w:rPr>
        <w:t xml:space="preserve">De acordo com o Regimento Interno desta Casa de Leis e depois de ouvido o Soberano Plenário solicito a V. Exa., que seja encaminhado expediente </w:t>
      </w:r>
      <w:r>
        <w:rPr>
          <w:rFonts w:ascii="Cambria Math" w:eastAsia="Times New Roman" w:hAnsi="Cambria Math" w:cs="Verdana"/>
          <w:color w:val="000000" w:themeColor="text1"/>
          <w:kern w:val="0"/>
          <w:sz w:val="24"/>
          <w:szCs w:val="24"/>
          <w14:ligatures w14:val="none"/>
        </w:rPr>
        <w:t xml:space="preserve">ao </w:t>
      </w:r>
      <w:r>
        <w:rPr>
          <w:rFonts w:ascii="Cambria Math" w:eastAsia="Times New Roman" w:hAnsi="Cambria Math" w:cs="Verdana"/>
          <w:color w:val="000000" w:themeColor="text1"/>
          <w:kern w:val="0"/>
          <w:sz w:val="24"/>
          <w:szCs w:val="24"/>
          <w:lang w:val="pt-PT"/>
          <w14:ligatures w14:val="none"/>
        </w:rPr>
        <w:t xml:space="preserve">gabinete do </w:t>
      </w:r>
      <w:r>
        <w:rPr>
          <w:rFonts w:ascii="Cambria Math" w:eastAsia="Times New Roman" w:hAnsi="Cambria Math" w:cs="Verdana"/>
          <w:bCs/>
          <w:color w:val="000000" w:themeColor="text1"/>
          <w:kern w:val="0"/>
          <w:sz w:val="24"/>
          <w:szCs w:val="24"/>
          <w:lang w:val="pt-PT"/>
          <w14:ligatures w14:val="none"/>
        </w:rPr>
        <w:t xml:space="preserve">Prefeito Municipal com cópia ao Secretário Municipal de Cultura e Turismo, </w:t>
      </w:r>
      <w:r>
        <w:rPr>
          <w:rFonts w:ascii="Cambria Math" w:eastAsia="Times New Roman" w:hAnsi="Cambria Math" w:cs="Verdana"/>
          <w:color w:val="000000" w:themeColor="text1"/>
          <w:kern w:val="0"/>
          <w:sz w:val="24"/>
          <w:szCs w:val="24"/>
          <w:lang w:val="pt-PT"/>
          <w14:ligatures w14:val="none"/>
        </w:rPr>
        <w:t>mostrando a necessidade de realização de convênio com o Governo do Estado de Mato Grosso, através da Secretaria de Estado de Cultura, Esporte e Lazer para a realização de Circuito Gospel em nosso município com a presença de pelo menos um artista de renome nacional</w:t>
      </w:r>
    </w:p>
    <w:p w14:paraId="7CF3B5AA" w14:textId="77777777" w:rsidR="00784A25" w:rsidRDefault="00784A25" w:rsidP="00784A25">
      <w:pPr>
        <w:widowControl w:val="0"/>
        <w:autoSpaceDE w:val="0"/>
        <w:autoSpaceDN w:val="0"/>
        <w:spacing w:after="0" w:line="276" w:lineRule="auto"/>
        <w:ind w:firstLine="708"/>
        <w:jc w:val="both"/>
        <w:rPr>
          <w:rFonts w:ascii="Cambria Math" w:eastAsia="Times New Roman" w:hAnsi="Cambria Math" w:cs="Calibri"/>
          <w:b/>
          <w:vanish/>
          <w:color w:val="000000" w:themeColor="text1"/>
          <w:kern w:val="0"/>
          <w:sz w:val="24"/>
          <w:szCs w:val="24"/>
          <w:lang w:val="pt-PT"/>
          <w14:ligatures w14:val="none"/>
        </w:rPr>
      </w:pPr>
      <w:r>
        <w:rPr>
          <w:rFonts w:ascii="Cambria Math" w:eastAsia="Times New Roman" w:hAnsi="Cambria Math" w:cs="Calibri"/>
          <w:vanish/>
          <w:color w:val="000000" w:themeColor="text1"/>
          <w:kern w:val="0"/>
          <w:sz w:val="24"/>
          <w:szCs w:val="24"/>
          <w:lang w:val="pt-PT"/>
          <w14:ligatures w14:val="none"/>
        </w:rPr>
        <w:t>hospital Muni</w:t>
      </w:r>
    </w:p>
    <w:p w14:paraId="2C8D47ED" w14:textId="77777777" w:rsidR="00784A25" w:rsidRDefault="00784A25" w:rsidP="00784A25">
      <w:pPr>
        <w:widowControl w:val="0"/>
        <w:autoSpaceDE w:val="0"/>
        <w:autoSpaceDN w:val="0"/>
        <w:spacing w:after="0" w:line="240" w:lineRule="auto"/>
        <w:ind w:firstLine="851"/>
        <w:jc w:val="both"/>
        <w:rPr>
          <w:rFonts w:ascii="Cambria Math" w:eastAsia="Times New Roman" w:hAnsi="Cambria Math" w:cs="Calibri"/>
          <w:b/>
          <w:color w:val="000000" w:themeColor="text1"/>
          <w:kern w:val="0"/>
          <w:sz w:val="24"/>
          <w:szCs w:val="24"/>
          <w:lang w:val="pt-PT"/>
          <w14:ligatures w14:val="none"/>
        </w:rPr>
      </w:pPr>
      <w:r>
        <w:rPr>
          <w:rFonts w:ascii="Cambria Math" w:eastAsia="Times New Roman" w:hAnsi="Cambria Math" w:cs="Calibri"/>
          <w:b/>
          <w:color w:val="000000" w:themeColor="text1"/>
          <w:kern w:val="0"/>
          <w:sz w:val="24"/>
          <w:szCs w:val="24"/>
          <w:lang w:val="pt-PT"/>
          <w14:ligatures w14:val="none"/>
        </w:rPr>
        <w:t>J U S T I F I C A T I V A</w:t>
      </w:r>
    </w:p>
    <w:p w14:paraId="430D0AAA" w14:textId="77777777" w:rsidR="00784A25" w:rsidRDefault="00784A25" w:rsidP="00784A25">
      <w:pPr>
        <w:widowControl w:val="0"/>
        <w:autoSpaceDE w:val="0"/>
        <w:autoSpaceDN w:val="0"/>
        <w:spacing w:after="0" w:line="240" w:lineRule="auto"/>
        <w:jc w:val="both"/>
        <w:rPr>
          <w:rFonts w:ascii="Cambria Math" w:eastAsia="Times New Roman" w:hAnsi="Cambria Math" w:cs="Calibri"/>
          <w:b/>
          <w:bCs/>
          <w:color w:val="000000" w:themeColor="text1"/>
          <w:kern w:val="0"/>
          <w:sz w:val="24"/>
          <w:szCs w:val="24"/>
          <w:lang w:val="pt-PT"/>
          <w14:ligatures w14:val="none"/>
        </w:rPr>
      </w:pPr>
    </w:p>
    <w:p w14:paraId="665F051B" w14:textId="77777777" w:rsidR="00784A25" w:rsidRDefault="00784A25" w:rsidP="00784A25">
      <w:pPr>
        <w:widowControl w:val="0"/>
        <w:autoSpaceDE w:val="0"/>
        <w:autoSpaceDN w:val="0"/>
        <w:spacing w:after="0" w:line="240" w:lineRule="auto"/>
        <w:ind w:firstLine="851"/>
        <w:jc w:val="both"/>
        <w:rPr>
          <w:rFonts w:ascii="Cambria Math" w:eastAsia="Times New Roman" w:hAnsi="Cambria Math" w:cs="Calibri"/>
          <w:bCs/>
          <w:color w:val="000000" w:themeColor="text1"/>
          <w:kern w:val="0"/>
          <w:sz w:val="24"/>
          <w:szCs w:val="24"/>
          <w14:ligatures w14:val="none"/>
        </w:rPr>
      </w:pPr>
      <w:r>
        <w:rPr>
          <w:rFonts w:ascii="Cambria Math" w:eastAsia="Times New Roman" w:hAnsi="Cambria Math" w:cs="Calibri"/>
          <w:bCs/>
          <w:color w:val="000000" w:themeColor="text1"/>
          <w:kern w:val="0"/>
          <w:sz w:val="24"/>
          <w:szCs w:val="24"/>
          <w14:ligatures w14:val="none"/>
        </w:rPr>
        <w:t xml:space="preserve">Em nosso município temos instituído por Lei municipal a comemoração do DIA DOS EVANGÉLICOS, que é o terceiro sábado do mês de Agosto, bem como, temos também instituído por Lei, o dia do Pastor, comemorado dois meses antes, no segundo domingo de Junho. Em pesquisa realizada esta vereadora identificou que diversos municípios do Estado de Mato Grosso realizam convênios que tem como objeto a realização de evento gospel direcionado à este abençoado público. Sabedora que o público evangélico hoje representa mais de 26,9% da população brasileira segundo o Censo/2022 e que com toda a certeza, em Nova Xavantina tal número passa dos 30% salutar valorizar e dar visibilidade à esta cultura musical.  Destaco que o evento poderá contar com as associações sem fins lucrativos ligados as igrejas que poderão a depender da logística do evento e autorização colocar barracas para angariar fundos à execução dos objetivos estatutários das associações, promovendo ainda mais humanidade e interação entre os munícipes. </w:t>
      </w:r>
      <w:r>
        <w:rPr>
          <w:rFonts w:ascii="Cambria Math" w:eastAsia="Times New Roman" w:hAnsi="Cambria Math" w:cs="Calibri"/>
          <w:bCs/>
          <w:color w:val="000000" w:themeColor="text1"/>
          <w:kern w:val="0"/>
          <w:sz w:val="24"/>
          <w:szCs w:val="24"/>
          <w:lang w:val="pt-PT"/>
          <w14:ligatures w14:val="none"/>
        </w:rPr>
        <w:t>Desta forma indica-se que seja encaminhado</w:t>
      </w:r>
      <w:r>
        <w:rPr>
          <w:rFonts w:ascii="Cambria Math" w:eastAsia="Times New Roman" w:hAnsi="Cambria Math" w:cs="Calibri"/>
          <w:b/>
          <w:bCs/>
          <w:color w:val="000000" w:themeColor="text1"/>
          <w:kern w:val="0"/>
          <w:sz w:val="24"/>
          <w:szCs w:val="24"/>
          <w:lang w:val="pt-PT"/>
          <w14:ligatures w14:val="none"/>
        </w:rPr>
        <w:t xml:space="preserve"> </w:t>
      </w:r>
      <w:r>
        <w:rPr>
          <w:rFonts w:ascii="Cambria Math" w:eastAsia="Times New Roman" w:hAnsi="Cambria Math" w:cs="Calibri"/>
          <w:bCs/>
          <w:color w:val="000000" w:themeColor="text1"/>
          <w:kern w:val="0"/>
          <w:sz w:val="24"/>
          <w:szCs w:val="24"/>
          <w:lang w:val="pt-PT"/>
          <w14:ligatures w14:val="none"/>
        </w:rPr>
        <w:t xml:space="preserve">esta presente indicação ao Gabinete do Prefeito João Machado Neto c/cópia ao Secretário Municipal de Cultura e Turismo de Nova Xavantina/MT visando viabilizar a realização de convênio junto a SECEL/MT sugerindo que caso seja efetivado o evento seja realizado em um dos dias comemorativos citados, quais seja; ou no dia do Pastor ou no Dia dos Evangélicos. </w:t>
      </w:r>
      <w:r>
        <w:rPr>
          <w:rFonts w:ascii="Cambria Math" w:hAnsi="Cambria Math" w:cs="Verdana"/>
          <w:color w:val="000000" w:themeColor="text1"/>
          <w:sz w:val="24"/>
          <w:szCs w:val="24"/>
          <w:lang w:val="pt-PT"/>
        </w:rPr>
        <w:t>Assim, peço o apoio dos nobres Pares desta Casa de Leis para a aprovação desta nossa indicação.</w:t>
      </w:r>
    </w:p>
    <w:p w14:paraId="6653C57B" w14:textId="77777777" w:rsidR="00784A25" w:rsidRDefault="00784A25" w:rsidP="00784A25">
      <w:pPr>
        <w:spacing w:after="0" w:line="240" w:lineRule="auto"/>
        <w:ind w:firstLine="851"/>
        <w:jc w:val="both"/>
        <w:rPr>
          <w:rFonts w:ascii="Cambria Math" w:hAnsi="Cambria Math"/>
          <w:sz w:val="24"/>
          <w:szCs w:val="24"/>
        </w:rPr>
      </w:pPr>
    </w:p>
    <w:p w14:paraId="36CBF65F" w14:textId="77777777" w:rsidR="00784A25" w:rsidRDefault="00784A25" w:rsidP="00784A25">
      <w:pPr>
        <w:widowControl w:val="0"/>
        <w:autoSpaceDE w:val="0"/>
        <w:autoSpaceDN w:val="0"/>
        <w:spacing w:after="0"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 xml:space="preserve">  Sala das Sessões da Câmara Municipal</w:t>
      </w:r>
    </w:p>
    <w:p w14:paraId="49B76990" w14:textId="77777777" w:rsidR="00784A25" w:rsidRDefault="00784A25" w:rsidP="00784A25">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Palácio Adiel Antônio Ribeiro</w:t>
      </w:r>
    </w:p>
    <w:p w14:paraId="1C5984FE" w14:textId="77777777" w:rsidR="00784A25" w:rsidRDefault="00784A25" w:rsidP="00784A25">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Nova Xavantina-MT, 23 de outubro de 2025.</w:t>
      </w:r>
    </w:p>
    <w:p w14:paraId="314FC949" w14:textId="77777777" w:rsidR="00784A25" w:rsidRDefault="00784A25" w:rsidP="00784A25">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p>
    <w:p w14:paraId="5CE9B428" w14:textId="77777777" w:rsidR="00784A25" w:rsidRDefault="00784A25" w:rsidP="00784A25">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0CB15D0B" w14:textId="77777777" w:rsidR="00784A25" w:rsidRDefault="00784A25" w:rsidP="00784A25">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LUCINETE DA COSTA</w:t>
      </w:r>
    </w:p>
    <w:p w14:paraId="0B4B21CD" w14:textId="77777777" w:rsidR="00784A25" w:rsidRDefault="00784A25" w:rsidP="00784A25">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Vereadora</w:t>
      </w:r>
    </w:p>
    <w:p w14:paraId="5C5C6ECB" w14:textId="77777777" w:rsidR="00784A25" w:rsidRDefault="00784A25" w:rsidP="00784A25"/>
    <w:p w14:paraId="423707C4"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25"/>
    <w:rsid w:val="000D6968"/>
    <w:rsid w:val="00784A25"/>
    <w:rsid w:val="008A55E4"/>
    <w:rsid w:val="00CB35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DF72"/>
  <w15:chartTrackingRefBased/>
  <w15:docId w15:val="{12340FDD-2B72-4E4D-8351-8EA167FA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25"/>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7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1911</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2025-10-21T18:44:00Z</dcterms:created>
  <dcterms:modified xsi:type="dcterms:W3CDTF">2025-10-21T18:44:00Z</dcterms:modified>
</cp:coreProperties>
</file>