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0D739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1D2D5FB4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70BD467E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28464244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2A68F329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1745382D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5588C660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</w:p>
    <w:p w14:paraId="7B2F3B45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316/2025</w:t>
      </w:r>
    </w:p>
    <w:p w14:paraId="5E01C392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04B89B79" w14:textId="77777777" w:rsidR="004E4654" w:rsidRDefault="004E4654" w:rsidP="004E465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93125DB" w14:textId="77777777" w:rsidR="004E4654" w:rsidRDefault="004E4654" w:rsidP="004E465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2D86258A" w14:textId="77777777" w:rsidR="004E4654" w:rsidRDefault="004E4654" w:rsidP="004E4654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Segurança Pública e Trânsito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 xml:space="preserve">Prefeito Municipal, mostrando a necessidade de realizar campanhas e palestras educativas nas escolas, redes sociais e outros, sobre a regulamentação e uso seguro da bicicleta elétrica e equipamentos de </w:t>
      </w:r>
      <w:proofErr w:type="spellStart"/>
      <w:r>
        <w:rPr>
          <w:rFonts w:ascii="Cambria Math" w:hAnsi="Cambria Math" w:cs="Arial"/>
          <w:sz w:val="24"/>
          <w:szCs w:val="24"/>
        </w:rPr>
        <w:t>micromobilidade</w:t>
      </w:r>
      <w:proofErr w:type="spellEnd"/>
      <w:r>
        <w:rPr>
          <w:rFonts w:ascii="Cambria Math" w:hAnsi="Cambria Math" w:cs="Arial"/>
          <w:sz w:val="24"/>
          <w:szCs w:val="24"/>
        </w:rPr>
        <w:t xml:space="preserve"> no trânsito urbano de Nova Xavantina.</w:t>
      </w:r>
    </w:p>
    <w:p w14:paraId="7ABE343E" w14:textId="77777777" w:rsidR="004E4654" w:rsidRDefault="004E4654" w:rsidP="004E4654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0E5AF6F4" w14:textId="77777777" w:rsidR="004E4654" w:rsidRDefault="004E4654" w:rsidP="004E4654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52C09D9F" w14:textId="77777777" w:rsidR="004E4654" w:rsidRDefault="004E4654" w:rsidP="004E4654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Considerando o aumento da utilização de bicicletas elétricas e outros equipamentos de </w:t>
      </w:r>
      <w:proofErr w:type="spellStart"/>
      <w:r>
        <w:rPr>
          <w:rFonts w:ascii="Cambria Math" w:hAnsi="Cambria Math"/>
          <w:sz w:val="24"/>
          <w:szCs w:val="24"/>
        </w:rPr>
        <w:t>micromobilidade</w:t>
      </w:r>
      <w:proofErr w:type="spellEnd"/>
      <w:r>
        <w:rPr>
          <w:rFonts w:ascii="Cambria Math" w:hAnsi="Cambria Math"/>
          <w:sz w:val="24"/>
          <w:szCs w:val="24"/>
        </w:rPr>
        <w:t xml:space="preserve"> autopropelidos nas vias urbanas do município e a necessidade de harmonizar a convivência e a segurança entre todos os meios de transporte. A campanha e palestras sobre o uso e a regulamentação desses veículos será de fundamental importância para dar conhecimento sobre critérios de potência, velocidade e equipamentos obrigatórios. Contudo, a população, em geral, ainda desconhece essas normas, o que gera riscos de acidentes e conflitos no trânsito. Assim, peço apoio dos nobres Pares para aprovação desta nossa Indicação.</w:t>
      </w:r>
    </w:p>
    <w:p w14:paraId="336F0A05" w14:textId="77777777" w:rsidR="004E4654" w:rsidRDefault="004E4654" w:rsidP="004E4654">
      <w:pPr>
        <w:rPr>
          <w:rFonts w:ascii="Cambria Math" w:hAnsi="Cambria Math"/>
          <w:b/>
          <w:sz w:val="24"/>
          <w:szCs w:val="24"/>
        </w:rPr>
      </w:pPr>
    </w:p>
    <w:p w14:paraId="45E0410D" w14:textId="77777777" w:rsidR="004E4654" w:rsidRDefault="004E4654" w:rsidP="004E465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72C6464" w14:textId="77777777" w:rsidR="004E4654" w:rsidRDefault="004E4654" w:rsidP="004E465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D1433E9" w14:textId="77777777" w:rsidR="004E4654" w:rsidRDefault="004E4654" w:rsidP="004E465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2025.</w:t>
      </w:r>
    </w:p>
    <w:p w14:paraId="4AA22D6C" w14:textId="77777777" w:rsidR="004E4654" w:rsidRDefault="004E4654" w:rsidP="004E4654">
      <w:pPr>
        <w:rPr>
          <w:rFonts w:ascii="Cambria Math" w:hAnsi="Cambria Math"/>
          <w:b/>
          <w:sz w:val="24"/>
          <w:szCs w:val="24"/>
        </w:rPr>
      </w:pPr>
    </w:p>
    <w:p w14:paraId="4AB560CD" w14:textId="77777777" w:rsidR="004E4654" w:rsidRDefault="004E4654" w:rsidP="004E4654">
      <w:pPr>
        <w:rPr>
          <w:rFonts w:ascii="Cambria Math" w:hAnsi="Cambria Math"/>
          <w:b/>
          <w:sz w:val="24"/>
          <w:szCs w:val="24"/>
        </w:rPr>
      </w:pPr>
    </w:p>
    <w:p w14:paraId="2B4F66C6" w14:textId="77777777" w:rsidR="004E4654" w:rsidRDefault="004E4654" w:rsidP="004E4654">
      <w:pPr>
        <w:rPr>
          <w:rFonts w:ascii="Cambria Math" w:hAnsi="Cambria Math"/>
          <w:b/>
          <w:sz w:val="24"/>
          <w:szCs w:val="24"/>
        </w:rPr>
      </w:pPr>
    </w:p>
    <w:p w14:paraId="20268CA7" w14:textId="77777777" w:rsidR="004E4654" w:rsidRDefault="004E4654" w:rsidP="004E465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01EEAA87" w14:textId="77777777" w:rsidR="004E4654" w:rsidRDefault="004E4654" w:rsidP="004E465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C10B7F0" w14:textId="77777777" w:rsidR="004E4654" w:rsidRDefault="004E4654" w:rsidP="004E4654"/>
    <w:p w14:paraId="0197041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4"/>
    <w:rsid w:val="000D6968"/>
    <w:rsid w:val="004E4654"/>
    <w:rsid w:val="008A55E4"/>
    <w:rsid w:val="00A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A166"/>
  <w15:chartTrackingRefBased/>
  <w15:docId w15:val="{023F05D6-9430-4FC0-B241-DD1760D5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2025-10-21T17:05:00Z</dcterms:created>
  <dcterms:modified xsi:type="dcterms:W3CDTF">2025-10-21T17:06:00Z</dcterms:modified>
</cp:coreProperties>
</file>