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98B75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B7F7BF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CA837FA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C782046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257385F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71A61EA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216/2025</w:t>
      </w:r>
    </w:p>
    <w:p w14:paraId="0A2B19D7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328AF9B0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1899B1B4" w14:textId="77777777" w:rsidR="007369A0" w:rsidRDefault="007369A0" w:rsidP="007369A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5B42F4EB" w14:textId="77777777" w:rsidR="007369A0" w:rsidRDefault="007369A0" w:rsidP="007369A0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2BAD3DB" w14:textId="2AB6BA28" w:rsidR="007369A0" w:rsidRDefault="007369A0" w:rsidP="007369A0">
      <w:pPr>
        <w:spacing w:line="240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 </w:t>
      </w:r>
      <w:r>
        <w:rPr>
          <w:rFonts w:ascii="Cambria Math" w:hAnsi="Cambria Math"/>
          <w:bCs/>
          <w:sz w:val="24"/>
          <w:szCs w:val="24"/>
        </w:rPr>
        <w:t xml:space="preserve">Secretaria Municipal de Saúde solicitando a inclusão das seguintes políticas públicas e ações no Plano Municipal de Saúde 2026-2029: </w:t>
      </w:r>
      <w:r>
        <w:rPr>
          <w:rFonts w:ascii="Cambria Math" w:hAnsi="Cambria Math"/>
          <w:sz w:val="24"/>
          <w:szCs w:val="24"/>
        </w:rPr>
        <w:t xml:space="preserve">1 – Implantar e ampliar o atendimento ginecológico no SUS (Sistema Único de Saúde) com foco na atenção básica e em situações de urgência/emergência, respectivamente; 2 - Priorizar a contratação de mais profissionais para a estratégia da saúde da família; 3 - Ampliação dos horários de atendimento em algumas UBS, principalmente no Tonetto; 4 – Contratação de equipe multidisciplinar para atender as crianças neurodesenvolvimento como fonoaudiólogo, neuropsicólogo, terapeuta ocupacional e </w:t>
      </w:r>
      <w:r>
        <w:rPr>
          <w:rFonts w:ascii="Cambria Math" w:hAnsi="Cambria Math"/>
          <w:sz w:val="24"/>
          <w:szCs w:val="24"/>
        </w:rPr>
        <w:t>neuro-psicopedagogo</w:t>
      </w:r>
      <w:r>
        <w:rPr>
          <w:rFonts w:ascii="Cambria Math" w:hAnsi="Cambria Math"/>
          <w:sz w:val="24"/>
          <w:szCs w:val="24"/>
        </w:rPr>
        <w:t xml:space="preserve">, aumentando/ampliando o número de consultas ofertadas a população; 5 - Construção de um centro especializado de atendimento à crianças com transtorno do neurodesenvolvimento até 2027; 6 - Ações de saúde mental e prevenção de suicídio de maneira articulada e permanente durante os meses do ano, não só em setembro ( campanha setembro amarelo) colocando no calendário das ações institucionais da secretaria municipal de saúde campanhas direcionadas à depressão na infância, na juventude e na vida adulta, em conjunto com os </w:t>
      </w:r>
      <w:proofErr w:type="spellStart"/>
      <w:r>
        <w:rPr>
          <w:rFonts w:ascii="Cambria Math" w:hAnsi="Cambria Math"/>
          <w:sz w:val="24"/>
          <w:szCs w:val="24"/>
        </w:rPr>
        <w:t>ACSs</w:t>
      </w:r>
      <w:proofErr w:type="spellEnd"/>
      <w:r>
        <w:rPr>
          <w:rFonts w:ascii="Cambria Math" w:hAnsi="Cambria Math"/>
          <w:sz w:val="24"/>
          <w:szCs w:val="24"/>
        </w:rPr>
        <w:t xml:space="preserve"> e </w:t>
      </w:r>
      <w:proofErr w:type="spellStart"/>
      <w:r>
        <w:rPr>
          <w:rFonts w:ascii="Cambria Math" w:hAnsi="Cambria Math"/>
          <w:sz w:val="24"/>
          <w:szCs w:val="24"/>
        </w:rPr>
        <w:t>ACEs</w:t>
      </w:r>
      <w:proofErr w:type="spellEnd"/>
      <w:r>
        <w:rPr>
          <w:rFonts w:ascii="Cambria Math" w:hAnsi="Cambria Math"/>
          <w:sz w:val="24"/>
          <w:szCs w:val="24"/>
        </w:rPr>
        <w:t xml:space="preserve"> e equipes da saúde da família; 7 – Realização de mutirões de cirurgias bariátricas; e 8 - Ampliação da oferta já existente de exames e especialidades. </w:t>
      </w:r>
    </w:p>
    <w:p w14:paraId="445E5565" w14:textId="77777777" w:rsidR="007369A0" w:rsidRDefault="007369A0" w:rsidP="007369A0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71FEDF8D" w14:textId="77777777" w:rsidR="007369A0" w:rsidRDefault="007369A0" w:rsidP="007369A0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9D31896" w14:textId="77777777" w:rsidR="007369A0" w:rsidRDefault="007369A0" w:rsidP="007369A0">
      <w:pPr>
        <w:pStyle w:val="Ttulo"/>
        <w:spacing w:line="276" w:lineRule="auto"/>
        <w:ind w:right="-852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O Plano Municipal de Saúde (PMS) é o documento que estabelece as diretrizes, objetivos, metas e ações para a gestão da saúde em um município, abrangendo um período de quatro anos. Ele é um instrumento essencial para o planejamento, execução e avaliação das políticas públicas de saúde em nível local, alinhado com os princípios do Sistema Único de Saúde (SUS), o município de Nova Xavantina/MT na data de 24/06/2025 realizou audiência pública visando elaborar este instrumento para 2026/2029, sendo assim, faz-se necessário a colaboração desta vereadora.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12630FC8" w14:textId="77777777" w:rsidR="007369A0" w:rsidRDefault="007369A0" w:rsidP="007369A0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7D612499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2C60396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26 de junho de 2025.</w:t>
      </w:r>
    </w:p>
    <w:p w14:paraId="71C54797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7893B49" w14:textId="77777777" w:rsidR="007369A0" w:rsidRDefault="007369A0" w:rsidP="007369A0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6B423DB" w14:textId="77777777" w:rsidR="007369A0" w:rsidRDefault="007369A0" w:rsidP="007369A0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7D05536" w14:textId="77777777" w:rsidR="007369A0" w:rsidRDefault="007369A0" w:rsidP="007369A0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E61CB7D" w14:textId="77777777" w:rsidR="007369A0" w:rsidRDefault="007369A0" w:rsidP="007369A0"/>
    <w:p w14:paraId="5D5AD51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A0"/>
    <w:rsid w:val="000D6968"/>
    <w:rsid w:val="007369A0"/>
    <w:rsid w:val="008A55E4"/>
    <w:rsid w:val="009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C85D"/>
  <w15:chartTrackingRefBased/>
  <w15:docId w15:val="{AC7A216F-CBC0-43CA-95C9-F4545913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A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73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73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2025-06-24T19:52:00Z</dcterms:created>
  <dcterms:modified xsi:type="dcterms:W3CDTF">2025-06-24T19:54:00Z</dcterms:modified>
</cp:coreProperties>
</file>