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D13E8" w14:textId="77777777" w:rsidR="004D78C7" w:rsidRDefault="004D78C7" w:rsidP="004D78C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211A1E4" w14:textId="77777777" w:rsidR="004D78C7" w:rsidRDefault="004D78C7" w:rsidP="004D78C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97C9645" w14:textId="77777777" w:rsidR="004D78C7" w:rsidRDefault="004D78C7" w:rsidP="004D78C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B9DCB3B" w14:textId="77777777" w:rsidR="004D78C7" w:rsidRDefault="004D78C7" w:rsidP="004D78C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F8A5B12" w14:textId="77777777" w:rsidR="004D78C7" w:rsidRDefault="004D78C7" w:rsidP="004D78C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9D483B3" w14:textId="77777777" w:rsidR="004D78C7" w:rsidRDefault="004D78C7" w:rsidP="004D78C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8CD52C6" w14:textId="77777777" w:rsidR="004D78C7" w:rsidRDefault="004D78C7" w:rsidP="004D78C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7ED7395" w14:textId="77777777" w:rsidR="004D78C7" w:rsidRDefault="004D78C7" w:rsidP="004D78C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204/2025</w:t>
      </w:r>
    </w:p>
    <w:p w14:paraId="6B780C7E" w14:textId="77777777" w:rsidR="004D78C7" w:rsidRDefault="004D78C7" w:rsidP="004D78C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 (JUBINHA)</w:t>
      </w:r>
    </w:p>
    <w:p w14:paraId="7784373B" w14:textId="77777777" w:rsidR="004D78C7" w:rsidRDefault="004D78C7" w:rsidP="004D78C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</w:t>
      </w:r>
    </w:p>
    <w:p w14:paraId="2647BD35" w14:textId="77777777" w:rsidR="004D78C7" w:rsidRDefault="004D78C7" w:rsidP="004D78C7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29326DF3" w14:textId="77777777" w:rsidR="004D78C7" w:rsidRDefault="004D78C7" w:rsidP="004D78C7">
      <w:pPr>
        <w:spacing w:after="0"/>
        <w:rPr>
          <w:rFonts w:ascii="Cambria Math" w:hAnsi="Cambria Math"/>
          <w:sz w:val="24"/>
          <w:szCs w:val="24"/>
        </w:rPr>
      </w:pPr>
    </w:p>
    <w:p w14:paraId="0EB0D900" w14:textId="77777777" w:rsidR="004D78C7" w:rsidRDefault="004D78C7" w:rsidP="004D78C7">
      <w:pPr>
        <w:spacing w:line="240" w:lineRule="auto"/>
        <w:ind w:firstLine="709"/>
        <w:jc w:val="both"/>
        <w:rPr>
          <w:rFonts w:ascii="Cambria Math" w:hAnsi="Cambria Math"/>
          <w:bCs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De acordo com o Regimento Interno desta Casa de Leis e depois de ouvido o Soberano Plenário solicito a V. Exa., que seja encaminhado expediente ao</w:t>
      </w:r>
      <w:r>
        <w:rPr>
          <w:rFonts w:ascii="Cambria Math" w:hAnsi="Cambria Math"/>
          <w:bCs/>
          <w:sz w:val="24"/>
          <w:szCs w:val="24"/>
        </w:rPr>
        <w:t xml:space="preserve"> Senador da República e Ministro da Agricultura e Pecuária Sr. </w:t>
      </w:r>
      <w:r>
        <w:rPr>
          <w:rFonts w:ascii="Cambria Math" w:hAnsi="Cambria Math"/>
          <w:sz w:val="24"/>
          <w:szCs w:val="24"/>
        </w:rPr>
        <w:t>Carlos Fávaro</w:t>
      </w:r>
      <w:r>
        <w:rPr>
          <w:sz w:val="24"/>
          <w:szCs w:val="24"/>
        </w:rPr>
        <w:t xml:space="preserve"> </w:t>
      </w:r>
      <w:r>
        <w:rPr>
          <w:rFonts w:ascii="Cambria Math" w:hAnsi="Cambria Math"/>
          <w:bCs/>
          <w:sz w:val="24"/>
          <w:szCs w:val="24"/>
        </w:rPr>
        <w:t>com cópia ao Prefeito Municipal e a Suplente à Deputada Federal Flavia Rodrigues Ramiro (Flavinha), n</w:t>
      </w:r>
      <w:r>
        <w:rPr>
          <w:rFonts w:ascii="Cambria Math" w:hAnsi="Cambria Math"/>
          <w:sz w:val="24"/>
          <w:szCs w:val="24"/>
        </w:rPr>
        <w:t>o sentido de destinar uma ambulância para o Município de Nova Xavantina- MT.</w:t>
      </w:r>
    </w:p>
    <w:p w14:paraId="318180AF" w14:textId="77777777" w:rsidR="004D78C7" w:rsidRDefault="004D78C7" w:rsidP="004D78C7">
      <w:pPr>
        <w:spacing w:line="276" w:lineRule="auto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14:paraId="50328F71" w14:textId="77777777" w:rsidR="004D78C7" w:rsidRDefault="004D78C7" w:rsidP="004D78C7">
      <w:pPr>
        <w:spacing w:line="276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14:paraId="3EB5C209" w14:textId="77777777" w:rsidR="004D78C7" w:rsidRDefault="004D78C7" w:rsidP="004D78C7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 xml:space="preserve">Sabe-se que o </w:t>
      </w:r>
      <w:r>
        <w:rPr>
          <w:rFonts w:ascii="Cambria Math" w:hAnsi="Cambria Math"/>
          <w:b/>
          <w:sz w:val="24"/>
          <w:szCs w:val="24"/>
        </w:rPr>
        <w:t>NOVO PAC, (Programa de Aceleração do Crescimento)</w:t>
      </w:r>
      <w:r>
        <w:rPr>
          <w:rFonts w:ascii="Cambria Math" w:hAnsi="Cambria Math"/>
          <w:sz w:val="24"/>
          <w:szCs w:val="24"/>
        </w:rPr>
        <w:t xml:space="preserve"> do governo federal tem um papel importante na aquisição e modernização de novas ambulâncias em todo o Brasil, onde prevê a entrega de 789 novas ambulâncias que irão contemplar 559 municípios em 21 estados brasileiros nesse ano ainda de 2025, na perspectiva de melhorar ainda mais o atendimento móvel em saúde aos municípios que vem se destacando na pasta da saúde em nosso país. Diante desse cenário e dessa oportunidade viemos a Vossa Excelência, Senhora Deputada pedir que intervenha junto ao Senador e Ministro Carlos Fávaro para que inclua o Município de Nova Xavantina nessas aquisições de novas Ambulâncias, pois o critério destaque em saúde Nova xavantina sai na frente no Estado de Mato Grosso, diante do empenho e dedicação vem prestando um belíssimo trabalho no quesito saúde graças ao empenho do Prefeito João Bang, seus secretariados e o incondicional apoio do Poder Legislativo através dos vereadores da base. Nesse sentido pedimos a atenção e o apoio da nobre Deputada em nos ajudar em conseguir esse feito para nossa população. </w:t>
      </w:r>
      <w:r>
        <w:rPr>
          <w:rFonts w:ascii="Cambria Math" w:hAnsi="Cambria Math"/>
          <w:color w:val="000000" w:themeColor="text1"/>
          <w:sz w:val="24"/>
          <w:szCs w:val="24"/>
        </w:rPr>
        <w:t>Assim, peço o apoio dos nobres Pares desta Casa de Leis para a aprovação desta nossa indicação.</w:t>
      </w:r>
    </w:p>
    <w:p w14:paraId="5DE1A0E5" w14:textId="77777777" w:rsidR="004D78C7" w:rsidRDefault="004D78C7" w:rsidP="004D78C7">
      <w:pPr>
        <w:spacing w:line="240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33E651ED" w14:textId="77777777" w:rsidR="004D78C7" w:rsidRDefault="004D78C7" w:rsidP="004D78C7">
      <w:pPr>
        <w:spacing w:after="0" w:line="240" w:lineRule="auto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14:paraId="25E1B7AF" w14:textId="77777777" w:rsidR="004D78C7" w:rsidRDefault="004D78C7" w:rsidP="004D78C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5F506C18" w14:textId="77777777" w:rsidR="004D78C7" w:rsidRDefault="004D78C7" w:rsidP="004D78C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2B4FC56A" w14:textId="77777777" w:rsidR="004D78C7" w:rsidRDefault="004D78C7" w:rsidP="004D78C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17 de junho de 2025.</w:t>
      </w:r>
    </w:p>
    <w:p w14:paraId="2E552E2E" w14:textId="77777777" w:rsidR="004D78C7" w:rsidRDefault="004D78C7" w:rsidP="004D78C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4D956CE" w14:textId="77777777" w:rsidR="004D78C7" w:rsidRDefault="004D78C7" w:rsidP="004D78C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70E3EA3C" w14:textId="77777777" w:rsidR="004D78C7" w:rsidRDefault="004D78C7" w:rsidP="004D78C7">
      <w:pPr>
        <w:spacing w:after="0"/>
        <w:rPr>
          <w:rFonts w:ascii="Verdana" w:eastAsia="Verdana" w:hAnsi="Verdana" w:cs="Verdana"/>
          <w:b/>
          <w:sz w:val="24"/>
        </w:rPr>
      </w:pPr>
    </w:p>
    <w:p w14:paraId="729DF1FC" w14:textId="77777777" w:rsidR="004D78C7" w:rsidRDefault="004D78C7" w:rsidP="004D78C7">
      <w:pPr>
        <w:spacing w:after="5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 (JUBINHA)</w:t>
      </w:r>
    </w:p>
    <w:p w14:paraId="305949DB" w14:textId="77777777" w:rsidR="004D78C7" w:rsidRDefault="004D78C7" w:rsidP="004D78C7">
      <w:pPr>
        <w:spacing w:after="5"/>
        <w:jc w:val="center"/>
        <w:rPr>
          <w:rFonts w:ascii="Cambria Math" w:eastAsia="Verdana" w:hAnsi="Cambria Math" w:cs="Verdana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6C733364" w14:textId="77777777" w:rsidR="004D78C7" w:rsidRDefault="004D78C7" w:rsidP="004D78C7"/>
    <w:p w14:paraId="66621432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C7"/>
    <w:rsid w:val="000D6968"/>
    <w:rsid w:val="003144FA"/>
    <w:rsid w:val="004D78C7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32D7"/>
  <w15:chartTrackingRefBased/>
  <w15:docId w15:val="{EFDEA3AA-BA38-4687-AEF9-8E2163A8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8C7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2025-06-13T17:56:00Z</dcterms:created>
  <dcterms:modified xsi:type="dcterms:W3CDTF">2025-06-13T17:57:00Z</dcterms:modified>
</cp:coreProperties>
</file>