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0FD71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4D791BF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CFF20FA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2A119CC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9676E11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948F638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F1AA541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159/2025</w:t>
      </w:r>
    </w:p>
    <w:p w14:paraId="0C42591A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6860ED8B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6985E90D" w14:textId="77777777" w:rsidR="00937C54" w:rsidRDefault="00937C54" w:rsidP="00937C54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514A85B7" w14:textId="77777777" w:rsidR="00937C54" w:rsidRDefault="00937C54" w:rsidP="00937C54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32F8B032" w14:textId="77777777" w:rsidR="00937C54" w:rsidRDefault="00937C54" w:rsidP="00937C54">
      <w:pPr>
        <w:ind w:firstLine="709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a Secretaria Municipal de Saúde com cópia ao Prefeito Municipal,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  <w:t>no sentido de que sejam envidados todos os esforços para a contratação de médico neurologista, neuropsicólogo e neuro psicopedagogos para atendimento de pessoas com Acidente Vascular Cerebral (AVC), Alzheimer, Transtorno do déficit de atenção com hiperatividade (TDAH), dislexia e Transtorno do Espectro Autista (TEA) de nosso município.</w:t>
      </w:r>
    </w:p>
    <w:p w14:paraId="2BBB825D" w14:textId="77777777" w:rsidR="00937C54" w:rsidRDefault="00937C54" w:rsidP="00937C54">
      <w:pPr>
        <w:ind w:firstLine="709"/>
        <w:jc w:val="both"/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14:ligatures w14:val="none"/>
        </w:rPr>
      </w:pPr>
    </w:p>
    <w:p w14:paraId="098C4B87" w14:textId="77777777" w:rsidR="00937C54" w:rsidRDefault="00937C54" w:rsidP="00937C54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663A39F4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62CE4385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1E012527" w14:textId="77777777" w:rsidR="00937C54" w:rsidRDefault="00937C54" w:rsidP="00937C54">
      <w:pPr>
        <w:ind w:firstLine="851"/>
        <w:jc w:val="both"/>
        <w:rPr>
          <w:rFonts w:ascii="Cambria Math" w:hAnsi="Cambria Math" w:cs="Verdana"/>
          <w:color w:val="000000" w:themeColor="text1"/>
          <w:sz w:val="24"/>
          <w:szCs w:val="24"/>
          <w:lang w:val="pt-PT"/>
        </w:rPr>
      </w:pPr>
      <w:r>
        <w:rPr>
          <w:rFonts w:ascii="Cambria Math" w:hAnsi="Cambria Math"/>
          <w:sz w:val="24"/>
          <w:szCs w:val="24"/>
        </w:rPr>
        <w:t xml:space="preserve">Atualmente, os munícipes necessitam de atendimento especializado e frequentemente precisam se deslocar para outros centros, como cidades maiores da região ou até mesmo a capital do Estado. Sendo assim, esses profissionais e especialistas representaria um avanço significativo na área da saúde, garantindo um atendimento mais acessível, oportuno e de qualidade para os pacientes, contribuindo para a melhoria do diagnóstico, tratamento, acompanhamento e, consequentemente, da qualidade de vida dessas pessoas. </w:t>
      </w:r>
      <w:r>
        <w:rPr>
          <w:rFonts w:ascii="Cambria Math" w:hAnsi="Cambria Math" w:cs="Verdana"/>
          <w:color w:val="000000" w:themeColor="text1"/>
          <w:sz w:val="24"/>
          <w:szCs w:val="24"/>
          <w:lang w:val="pt-PT"/>
        </w:rPr>
        <w:t>Assim, peço o apoio dos nobres Pares desta Casa de Leis para a aprovação desta nossa indicação.</w:t>
      </w:r>
    </w:p>
    <w:p w14:paraId="358FA289" w14:textId="77777777" w:rsidR="00937C54" w:rsidRDefault="00937C54" w:rsidP="00937C5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14:paraId="625B279A" w14:textId="77777777" w:rsidR="00937C54" w:rsidRDefault="00937C54" w:rsidP="00937C54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5E0B23DF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6C6C158C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22 de maio de 2025.</w:t>
      </w:r>
    </w:p>
    <w:p w14:paraId="09839F83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8FBCC48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ED89B22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6C42AF1" w14:textId="77777777" w:rsidR="00937C54" w:rsidRDefault="00937C54" w:rsidP="00937C54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EB00CE1" w14:textId="77777777" w:rsidR="00937C54" w:rsidRDefault="00937C54" w:rsidP="00937C54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42EB0FD2" w14:textId="77777777" w:rsidR="00937C54" w:rsidRDefault="00937C54" w:rsidP="00937C54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4ECABD56" w14:textId="77777777" w:rsidR="00937C54" w:rsidRDefault="00937C54" w:rsidP="00937C54"/>
    <w:p w14:paraId="52CE621C" w14:textId="77777777" w:rsidR="00937C54" w:rsidRDefault="00937C54" w:rsidP="00937C54"/>
    <w:p w14:paraId="2AE6152A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54"/>
    <w:rsid w:val="000D6968"/>
    <w:rsid w:val="00301020"/>
    <w:rsid w:val="008A55E4"/>
    <w:rsid w:val="0093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1F329"/>
  <w15:chartTrackingRefBased/>
  <w15:docId w15:val="{957819AE-1712-430B-9700-4984B4B6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C5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2025-05-20T17:20:00Z</dcterms:created>
  <dcterms:modified xsi:type="dcterms:W3CDTF">2025-05-20T17:30:00Z</dcterms:modified>
</cp:coreProperties>
</file>