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BE99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1D3E6E5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94DCDF0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8E2357F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7038155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854E41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117EC2F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149/2025</w:t>
      </w:r>
    </w:p>
    <w:p w14:paraId="5DCC6F02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6CB98D1" w14:textId="77777777" w:rsidR="00027F13" w:rsidRDefault="00027F13" w:rsidP="00027F13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BB22B6B" w14:textId="77777777" w:rsidR="00027F13" w:rsidRDefault="00027F13" w:rsidP="00027F13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D388922" w14:textId="77777777" w:rsidR="00027F13" w:rsidRDefault="00027F13" w:rsidP="00027F13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CF187FC" w14:textId="77777777" w:rsidR="00027F13" w:rsidRDefault="00027F13" w:rsidP="00027F1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Deputado Estadual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º José Eugenio de Paiva – </w:t>
      </w:r>
      <w:proofErr w:type="spell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Dr</w:t>
      </w:r>
      <w:proofErr w:type="spell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º Eugênio (PSB/MT), mostrando a necessidade de viabilizar recursos financeiros através de Emenda Parlamentar e ou fazer gestão junto à SEAF para aquisição de tanques refrigerador de leite para trabalhadores da agricultura familiar do município de Nova Xavantina - MT.</w:t>
      </w:r>
    </w:p>
    <w:p w14:paraId="6020E1CA" w14:textId="77777777" w:rsidR="00027F13" w:rsidRDefault="00027F13" w:rsidP="00027F1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8FAB5F2" w14:textId="77777777" w:rsidR="00027F13" w:rsidRDefault="00027F13" w:rsidP="00027F13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522F83A" w14:textId="77777777" w:rsidR="00027F13" w:rsidRDefault="00027F13" w:rsidP="00027F1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5999B7D0" w14:textId="77777777" w:rsidR="00027F13" w:rsidRDefault="00027F13" w:rsidP="00027F1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436AEA7" w14:textId="6882FD0A" w:rsidR="00027F13" w:rsidRPr="00027F13" w:rsidRDefault="00027F13" w:rsidP="00027F13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eastAsia="Calibri" w:hAnsi="Cambria Math" w:cs="Times New Roman"/>
          <w:sz w:val="24"/>
          <w:szCs w:val="24"/>
        </w:rPr>
        <w:t>Essa nossa indicação tem como principal justificativa o fato de atender as necessidades/demandas dos moradores/trabalhadores/produtores rurais da Agricultura Familiar, que nos procurou para fazer essa solicitação. Com a disponibilidade dos tanques resfriador de leite. Atualmente, a demanda dos produtores de leite da agricultura familiar, está da seguinte maneira (10 tanquinhos com capacidade de 600 litros e 10 tanquinhos com capacidade de 1000 litros). Assim, peço o apoio dos nobres Pares desta Casa de Leis para a aprovação desta nossa indicação.</w:t>
      </w:r>
    </w:p>
    <w:p w14:paraId="00D72605" w14:textId="77777777" w:rsidR="00027F13" w:rsidRDefault="00027F13" w:rsidP="00027F13">
      <w:pPr>
        <w:jc w:val="both"/>
        <w:rPr>
          <w:rFonts w:ascii="Cambria Math" w:hAnsi="Cambria Math" w:cs="Times New Roman"/>
          <w:sz w:val="24"/>
          <w:szCs w:val="24"/>
        </w:rPr>
      </w:pPr>
    </w:p>
    <w:p w14:paraId="58DA5020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4A40D250" w14:textId="77777777" w:rsidR="00027F13" w:rsidRDefault="00027F13" w:rsidP="00027F1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33D12194" w14:textId="77777777" w:rsidR="00027F13" w:rsidRDefault="00027F13" w:rsidP="00027F1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22 de maio de 2025.</w:t>
      </w:r>
    </w:p>
    <w:p w14:paraId="7901EE6C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A24A642" w14:textId="77777777" w:rsidR="00027F13" w:rsidRDefault="00027F13" w:rsidP="00027F1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5A6E5B" w14:textId="77777777" w:rsidR="00027F13" w:rsidRDefault="00027F13" w:rsidP="00027F1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6483CCC" w14:textId="77777777" w:rsidR="00027F13" w:rsidRDefault="00027F13" w:rsidP="00027F1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C51509A" w14:textId="77777777" w:rsidR="00027F13" w:rsidRDefault="00027F13" w:rsidP="00027F13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468DEC67" w14:textId="77777777" w:rsidR="00027F13" w:rsidRDefault="00027F13" w:rsidP="00027F13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4DB2F7B2" w14:textId="77777777" w:rsidR="00027F13" w:rsidRDefault="00027F13" w:rsidP="00027F13"/>
    <w:p w14:paraId="4E877E2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13"/>
    <w:rsid w:val="00027F13"/>
    <w:rsid w:val="000D6968"/>
    <w:rsid w:val="008A55E4"/>
    <w:rsid w:val="00BC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C266"/>
  <w15:chartTrackingRefBased/>
  <w15:docId w15:val="{C49890C1-D257-48A5-8A3D-CCD182FA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1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2025-05-16T16:35:00Z</dcterms:created>
  <dcterms:modified xsi:type="dcterms:W3CDTF">2025-05-16T16:36:00Z</dcterms:modified>
</cp:coreProperties>
</file>