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2A367" w14:textId="77777777" w:rsidR="0015200E" w:rsidRPr="00D44426" w:rsidRDefault="0015200E" w:rsidP="0015200E">
      <w:pPr>
        <w:spacing w:after="120" w:line="360" w:lineRule="auto"/>
        <w:rPr>
          <w:rFonts w:ascii="Verdana" w:hAnsi="Verdana" w:cs="Arial"/>
          <w:b/>
          <w:u w:val="single"/>
          <w:lang w:val="en-US"/>
        </w:rPr>
      </w:pPr>
    </w:p>
    <w:p w14:paraId="3EA3576C" w14:textId="77777777" w:rsidR="0015200E" w:rsidRPr="00D44426" w:rsidRDefault="0015200E" w:rsidP="0015200E">
      <w:pPr>
        <w:spacing w:after="120" w:line="360" w:lineRule="auto"/>
        <w:rPr>
          <w:rFonts w:ascii="Verdana" w:hAnsi="Verdana" w:cs="Arial"/>
          <w:b/>
          <w:u w:val="single"/>
          <w:lang w:val="en-US"/>
        </w:rPr>
      </w:pPr>
    </w:p>
    <w:p w14:paraId="1B5D9C22" w14:textId="77777777" w:rsidR="0015200E" w:rsidRPr="00B10FAD" w:rsidRDefault="0015200E" w:rsidP="0015200E">
      <w:pPr>
        <w:spacing w:after="120" w:line="360" w:lineRule="auto"/>
        <w:rPr>
          <w:rFonts w:ascii="Verdana" w:hAnsi="Verdana" w:cs="Arial"/>
          <w:b/>
          <w:lang w:val="en-US"/>
        </w:rPr>
      </w:pPr>
    </w:p>
    <w:p w14:paraId="713B8C48" w14:textId="77777777" w:rsidR="0015200E" w:rsidRPr="00B10FAD" w:rsidRDefault="0015200E" w:rsidP="0015200E">
      <w:pPr>
        <w:rPr>
          <w:rFonts w:ascii="Verdana" w:hAnsi="Verdana" w:cs="Arial"/>
          <w:b/>
          <w:lang w:val="en-US"/>
        </w:rPr>
      </w:pPr>
      <w:r w:rsidRPr="00B10FAD">
        <w:rPr>
          <w:rFonts w:ascii="Verdana" w:hAnsi="Verdana" w:cs="Arial"/>
          <w:b/>
          <w:lang w:val="en-US"/>
        </w:rPr>
        <w:t>MOÇÃO DE REPÚDIO Nº 019/2025</w:t>
      </w:r>
    </w:p>
    <w:p w14:paraId="14818E62" w14:textId="77777777" w:rsidR="0015200E" w:rsidRPr="00B10FAD" w:rsidRDefault="0015200E" w:rsidP="0015200E">
      <w:pPr>
        <w:rPr>
          <w:rFonts w:ascii="Verdana" w:hAnsi="Verdana" w:cs="Arial"/>
          <w:b/>
          <w:lang w:val="en-US"/>
        </w:rPr>
      </w:pPr>
      <w:r w:rsidRPr="00B10FAD">
        <w:rPr>
          <w:rFonts w:ascii="Verdana" w:hAnsi="Verdana" w:cs="Arial"/>
          <w:b/>
          <w:lang w:val="en-US"/>
        </w:rPr>
        <w:t>AUTOR: ELIAS BUENO DE SOUZA</w:t>
      </w:r>
    </w:p>
    <w:p w14:paraId="4940128D" w14:textId="77777777" w:rsidR="0015200E" w:rsidRPr="00D44426" w:rsidRDefault="0015200E" w:rsidP="0015200E">
      <w:pPr>
        <w:spacing w:after="120" w:line="360" w:lineRule="auto"/>
        <w:ind w:left="3540"/>
        <w:jc w:val="both"/>
        <w:rPr>
          <w:rFonts w:ascii="Verdana" w:hAnsi="Verdana" w:cs="Arial"/>
          <w:lang w:val="en-US"/>
        </w:rPr>
      </w:pPr>
    </w:p>
    <w:p w14:paraId="3A1499F8" w14:textId="77777777" w:rsidR="0015200E" w:rsidRPr="00D44426" w:rsidRDefault="0015200E" w:rsidP="0015200E">
      <w:pPr>
        <w:spacing w:after="120" w:line="360" w:lineRule="auto"/>
        <w:ind w:left="3540"/>
        <w:jc w:val="both"/>
        <w:rPr>
          <w:rFonts w:ascii="Verdana" w:hAnsi="Verdana" w:cs="Arial"/>
          <w:b/>
        </w:rPr>
      </w:pPr>
    </w:p>
    <w:p w14:paraId="43638467" w14:textId="77777777" w:rsidR="0015200E" w:rsidRPr="00D44426" w:rsidRDefault="0015200E" w:rsidP="0015200E">
      <w:pPr>
        <w:spacing w:after="120" w:line="360" w:lineRule="auto"/>
        <w:ind w:left="-57" w:right="2721"/>
        <w:jc w:val="both"/>
        <w:rPr>
          <w:rFonts w:ascii="Verdana" w:hAnsi="Verdana" w:cs="Arial"/>
        </w:rPr>
      </w:pPr>
      <w:r w:rsidRPr="00D44426">
        <w:rPr>
          <w:rFonts w:ascii="Verdana" w:hAnsi="Verdana" w:cs="Arial"/>
          <w:b/>
        </w:rPr>
        <w:t xml:space="preserve">EMENTA: </w:t>
      </w:r>
      <w:r w:rsidRPr="00D44426">
        <w:rPr>
          <w:rFonts w:ascii="Verdana" w:hAnsi="Verdana" w:cs="Arial"/>
        </w:rPr>
        <w:t>MOC</w:t>
      </w:r>
      <w:r w:rsidRPr="00D44426">
        <w:rPr>
          <w:rFonts w:ascii="Arial" w:hAnsi="Arial" w:cs="Arial"/>
        </w:rPr>
        <w:t>̧</w:t>
      </w:r>
      <w:r w:rsidRPr="00D44426">
        <w:rPr>
          <w:rFonts w:ascii="Verdana" w:hAnsi="Verdana" w:cs="Arial"/>
        </w:rPr>
        <w:t>ÃO DE REPÚDIO À</w:t>
      </w:r>
      <w:r w:rsidRPr="00D44426">
        <w:rPr>
          <w:rFonts w:ascii="Verdana" w:hAnsi="Verdana"/>
        </w:rPr>
        <w:t> CONFEDERAÇÃO BRASILEIRA DE FUTEBOL (CBF) PELA CONSIDERAÇÃO DE POSSÍVEL CRIAÇÃO DA CAMISA VERMELHA DA SELEÇÃO BRASILEIRA</w:t>
      </w:r>
      <w:r w:rsidRPr="00D44426">
        <w:rPr>
          <w:rFonts w:ascii="Verdana" w:hAnsi="Verdana" w:cs="Arial"/>
        </w:rPr>
        <w:t>. AFRONTA ÀS CORES NACIONAIS (SÍMBOLOS NACIONAIS) CONFORME OS ARTIGOS 28, 29 E 31, II, DA LEI 5.700/1971, E INDÍCIO DE MATERIALIDADE DA CONTRAVENÇÃO PENAL PREVISTA NO ARTIGO 35 DO DIPLOMA LEGAL MENCIONADO. POSSÍVEL VIOLAÇÃO DOS PRINCÍPIOS DA MORALIDADE E IMPESSOALIDADE. ARTIGOS 37, CAPUT E §1º DA CONSTITUIÇÃO FEDERAL. ARTIGO 11, CAPUT E INCISO XII DA LEI 8429/92.</w:t>
      </w:r>
    </w:p>
    <w:p w14:paraId="5BDB3DEE" w14:textId="5283D90C" w:rsidR="0015200E" w:rsidRDefault="0015200E" w:rsidP="0015200E">
      <w:pPr>
        <w:spacing w:after="120" w:line="360" w:lineRule="auto"/>
        <w:ind w:firstLine="1701"/>
        <w:jc w:val="both"/>
        <w:rPr>
          <w:rFonts w:ascii="Verdana" w:hAnsi="Verdana" w:cs="Arial"/>
        </w:rPr>
      </w:pPr>
      <w:r w:rsidRPr="00D44426">
        <w:rPr>
          <w:rFonts w:ascii="Verdana" w:hAnsi="Verdana" w:cs="Arial"/>
          <w:b/>
        </w:rPr>
        <w:t>A CÂMARA MUNICIPAL DE NOVA XA</w:t>
      </w:r>
      <w:r>
        <w:rPr>
          <w:rFonts w:ascii="Verdana" w:hAnsi="Verdana" w:cs="Arial"/>
          <w:b/>
        </w:rPr>
        <w:t>V</w:t>
      </w:r>
      <w:r w:rsidRPr="00D44426">
        <w:rPr>
          <w:rFonts w:ascii="Verdana" w:hAnsi="Verdana" w:cs="Arial"/>
          <w:b/>
        </w:rPr>
        <w:t>ANTINA,</w:t>
      </w:r>
      <w:r w:rsidRPr="00D44426">
        <w:rPr>
          <w:rFonts w:ascii="Verdana" w:hAnsi="Verdana" w:cs="Arial"/>
        </w:rPr>
        <w:t xml:space="preserve"> Estado de Mato Grosso, através do Vereador</w:t>
      </w:r>
      <w:r>
        <w:rPr>
          <w:rFonts w:ascii="Verdana" w:hAnsi="Verdana" w:cs="Arial"/>
        </w:rPr>
        <w:t xml:space="preserve"> e Presidente </w:t>
      </w:r>
      <w:r w:rsidRPr="00D44426">
        <w:rPr>
          <w:rFonts w:ascii="Verdana" w:hAnsi="Verdana" w:cs="Arial"/>
        </w:rPr>
        <w:t xml:space="preserve">abaixo signatário, vem, na forma regimental, apresentar a presente </w:t>
      </w:r>
      <w:r w:rsidRPr="00D44426">
        <w:rPr>
          <w:rFonts w:ascii="Verdana" w:hAnsi="Verdana" w:cs="Arial"/>
          <w:b/>
          <w:u w:val="single"/>
        </w:rPr>
        <w:t>MOC</w:t>
      </w:r>
      <w:r w:rsidRPr="00D44426">
        <w:rPr>
          <w:rFonts w:ascii="Arial" w:hAnsi="Arial" w:cs="Arial"/>
          <w:b/>
          <w:u w:val="single"/>
        </w:rPr>
        <w:t>̧</w:t>
      </w:r>
      <w:r w:rsidRPr="00D44426">
        <w:rPr>
          <w:rFonts w:ascii="Verdana" w:hAnsi="Verdana" w:cs="Arial"/>
          <w:b/>
          <w:u w:val="single"/>
        </w:rPr>
        <w:t>ÃO DE PROTESTO E REPÚDIO À</w:t>
      </w:r>
      <w:r w:rsidRPr="00D44426">
        <w:rPr>
          <w:rFonts w:ascii="Verdana" w:hAnsi="Verdana"/>
          <w:b/>
          <w:u w:val="single"/>
        </w:rPr>
        <w:t> CONFEDERAÇÃO BRASILEIRA DE FUTEBOL (CBF) PELA CONSIDERAÇÃO DE POSSÍVEL CRIAÇÃO DA CAMISA VERMELHA DA SELEÇÃO BRASILEIRA</w:t>
      </w:r>
      <w:r w:rsidRPr="00D44426">
        <w:rPr>
          <w:rFonts w:ascii="Verdana" w:hAnsi="Verdana" w:cs="Arial"/>
        </w:rPr>
        <w:t xml:space="preserve">, pois a adoção da </w:t>
      </w:r>
      <w:r w:rsidRPr="00D44426">
        <w:rPr>
          <w:rFonts w:ascii="Verdana" w:hAnsi="Verdana" w:cs="Arial"/>
          <w:b/>
        </w:rPr>
        <w:t>referida cor como representativa da nação brasileira, no atual cenário político, viola os princípios norteadores do interesse público, quais sejam a moralidade e impessoalidade</w:t>
      </w:r>
      <w:r w:rsidRPr="00D44426">
        <w:rPr>
          <w:rFonts w:ascii="Verdana" w:hAnsi="Verdana" w:cs="Arial"/>
        </w:rPr>
        <w:t xml:space="preserve">, </w:t>
      </w:r>
    </w:p>
    <w:p w14:paraId="04E3BD7D" w14:textId="77777777" w:rsidR="0015200E" w:rsidRDefault="0015200E" w:rsidP="0015200E">
      <w:pPr>
        <w:spacing w:after="120" w:line="360" w:lineRule="auto"/>
        <w:ind w:firstLine="1701"/>
        <w:jc w:val="both"/>
        <w:rPr>
          <w:rFonts w:ascii="Verdana" w:hAnsi="Verdana" w:cs="Arial"/>
        </w:rPr>
      </w:pPr>
    </w:p>
    <w:p w14:paraId="2FE918B6" w14:textId="77777777" w:rsidR="0015200E" w:rsidRDefault="0015200E" w:rsidP="0015200E">
      <w:pPr>
        <w:spacing w:after="120" w:line="360" w:lineRule="auto"/>
        <w:ind w:firstLine="1701"/>
        <w:jc w:val="both"/>
        <w:rPr>
          <w:rFonts w:ascii="Verdana" w:hAnsi="Verdana" w:cs="Arial"/>
        </w:rPr>
      </w:pPr>
    </w:p>
    <w:p w14:paraId="1C65CFB7" w14:textId="77777777" w:rsidR="0015200E" w:rsidRDefault="0015200E" w:rsidP="0015200E">
      <w:pPr>
        <w:spacing w:after="120" w:line="360" w:lineRule="auto"/>
        <w:ind w:firstLine="1701"/>
        <w:jc w:val="both"/>
        <w:rPr>
          <w:rFonts w:ascii="Verdana" w:hAnsi="Verdana" w:cs="Arial"/>
        </w:rPr>
      </w:pPr>
    </w:p>
    <w:p w14:paraId="08DE71E8" w14:textId="77777777" w:rsidR="0015200E" w:rsidRPr="00D44426" w:rsidRDefault="0015200E" w:rsidP="0015200E">
      <w:pPr>
        <w:spacing w:after="120" w:line="360" w:lineRule="auto"/>
        <w:jc w:val="both"/>
        <w:rPr>
          <w:rFonts w:ascii="Verdana" w:hAnsi="Verdana"/>
        </w:rPr>
      </w:pPr>
      <w:r w:rsidRPr="00D44426">
        <w:rPr>
          <w:rFonts w:ascii="Verdana" w:hAnsi="Verdana" w:cs="Arial"/>
        </w:rPr>
        <w:t xml:space="preserve">bem como afronta as cores da bandeira nacional, símbolo do Estado Brasileiro e da Democracia, conforme a seguis demonstrado. </w:t>
      </w:r>
    </w:p>
    <w:p w14:paraId="58C47D43" w14:textId="77777777" w:rsidR="0015200E" w:rsidRPr="00D44426" w:rsidRDefault="0015200E" w:rsidP="0015200E">
      <w:pPr>
        <w:spacing w:after="120" w:line="360" w:lineRule="auto"/>
        <w:ind w:firstLine="1701"/>
        <w:jc w:val="both"/>
        <w:rPr>
          <w:rFonts w:ascii="Verdana" w:hAnsi="Verdana"/>
        </w:rPr>
      </w:pPr>
      <w:r w:rsidRPr="00D44426">
        <w:rPr>
          <w:rFonts w:ascii="Verdana" w:hAnsi="Verdana" w:cs="Arial"/>
        </w:rPr>
        <w:t xml:space="preserve">O artigo 37, caput e §1º da Constituição da República Federativa do Brasil de 1988, ao estabelecer os princípios diretivos do interesse público, dentre eles o da moralidade e impessoalidade, </w:t>
      </w:r>
      <w:r w:rsidRPr="00D44426">
        <w:rPr>
          <w:rFonts w:ascii="Verdana" w:hAnsi="Verdana" w:cs="Arial"/>
          <w:b/>
        </w:rPr>
        <w:t xml:space="preserve">veda que quaisquer </w:t>
      </w:r>
      <w:r w:rsidRPr="00D44426">
        <w:rPr>
          <w:rFonts w:ascii="Verdana" w:hAnsi="Verdana"/>
          <w:b/>
        </w:rPr>
        <w:t>atos, programas, obras, serviços e campanhas sejam personificadas ou vinculadas à partidos ou ideologias</w:t>
      </w:r>
      <w:r w:rsidRPr="00D44426">
        <w:rPr>
          <w:rFonts w:ascii="Verdana" w:hAnsi="Verdana"/>
        </w:rPr>
        <w:t>, cuja violação pode ensejar, inclusive, ato de improbidade administrativa prevista no artigo 11, caput e inciso XII da lei 8429/92.</w:t>
      </w:r>
    </w:p>
    <w:p w14:paraId="05066516" w14:textId="63D1AE84" w:rsidR="0015200E" w:rsidRPr="00D44426" w:rsidRDefault="0015200E" w:rsidP="0015200E">
      <w:pPr>
        <w:spacing w:after="120" w:line="360" w:lineRule="auto"/>
        <w:ind w:firstLine="1701"/>
        <w:jc w:val="both"/>
        <w:rPr>
          <w:rFonts w:ascii="Verdana" w:hAnsi="Verdana"/>
        </w:rPr>
      </w:pPr>
      <w:r w:rsidRPr="00D44426">
        <w:rPr>
          <w:rFonts w:ascii="Verdana" w:hAnsi="Verdana"/>
        </w:rPr>
        <w:t xml:space="preserve">No mais, salienta-se que os </w:t>
      </w:r>
      <w:r w:rsidRPr="00D44426">
        <w:rPr>
          <w:rFonts w:ascii="Verdana" w:hAnsi="Verdana"/>
          <w:b/>
        </w:rPr>
        <w:t>artigos 28 e 29 da Lei Federal 5.700/1971 estabelece como cores nacionais o Verde, o Amarelo, o Azul e o Brando, ou seja, àquelas constantes em nossa Bandeira, a qual não contém a cor vermelha</w:t>
      </w:r>
      <w:r w:rsidRPr="00D44426">
        <w:rPr>
          <w:rFonts w:ascii="Verdana" w:hAnsi="Verdana"/>
        </w:rPr>
        <w:t xml:space="preserve">. Salienta-se, em ato contínuo, que o </w:t>
      </w:r>
      <w:r w:rsidRPr="00D44426">
        <w:rPr>
          <w:rFonts w:ascii="Verdana" w:hAnsi="Verdana"/>
          <w:b/>
        </w:rPr>
        <w:t xml:space="preserve">artigo 31 do diploma legal mencionado, enumera em seu inciso II que a mudança da </w:t>
      </w:r>
      <w:r w:rsidRPr="00D44426">
        <w:rPr>
          <w:rFonts w:ascii="Verdana" w:hAnsi="Verdana" w:cs="Arial"/>
          <w:b/>
        </w:rPr>
        <w:t xml:space="preserve">forma, das cores, das proporções, do dístico ou acréscimo de outras, é caracterizado desrespeito à bandeira </w:t>
      </w:r>
      <w:r w:rsidRPr="00D44426">
        <w:rPr>
          <w:rFonts w:ascii="Verdana" w:hAnsi="Verdana" w:cs="Arial"/>
        </w:rPr>
        <w:t xml:space="preserve">nacional </w:t>
      </w:r>
      <w:r w:rsidRPr="00D44426">
        <w:rPr>
          <w:rFonts w:ascii="Verdana" w:hAnsi="Verdana" w:cs="Arial"/>
        </w:rPr>
        <w:t>e, portanto,</w:t>
      </w:r>
      <w:r w:rsidRPr="00D44426">
        <w:rPr>
          <w:rFonts w:ascii="Verdana" w:hAnsi="Verdana" w:cs="Arial"/>
        </w:rPr>
        <w:t xml:space="preserve"> proibidas, incidindo a conduta em </w:t>
      </w:r>
      <w:r w:rsidRPr="00D44426">
        <w:rPr>
          <w:rFonts w:ascii="Verdana" w:hAnsi="Verdana" w:cs="Arial"/>
          <w:b/>
        </w:rPr>
        <w:t>contravenção</w:t>
      </w:r>
      <w:r w:rsidRPr="00D44426">
        <w:rPr>
          <w:rFonts w:ascii="Verdana" w:hAnsi="Verdana" w:cs="Arial"/>
        </w:rPr>
        <w:t xml:space="preserve"> penal, sujeita à </w:t>
      </w:r>
      <w:r w:rsidRPr="00D44426">
        <w:rPr>
          <w:rFonts w:ascii="Verdana" w:hAnsi="Verdana" w:cs="Arial"/>
          <w:b/>
        </w:rPr>
        <w:t>pena de multa de uma a quatro vezes o maior valor</w:t>
      </w:r>
      <w:r w:rsidRPr="00D44426">
        <w:rPr>
          <w:rFonts w:ascii="Verdana" w:hAnsi="Verdana" w:cs="Arial"/>
        </w:rPr>
        <w:t xml:space="preserve"> de referência vigente no País, elevada ao </w:t>
      </w:r>
      <w:r w:rsidRPr="00D44426">
        <w:rPr>
          <w:rFonts w:ascii="Verdana" w:hAnsi="Verdana" w:cs="Arial"/>
          <w:b/>
        </w:rPr>
        <w:t>dobro</w:t>
      </w:r>
      <w:r w:rsidRPr="00D44426">
        <w:rPr>
          <w:rFonts w:ascii="Verdana" w:hAnsi="Verdana" w:cs="Arial"/>
        </w:rPr>
        <w:t xml:space="preserve"> nos casos de </w:t>
      </w:r>
      <w:r w:rsidRPr="00D44426">
        <w:rPr>
          <w:rFonts w:ascii="Verdana" w:hAnsi="Verdana" w:cs="Arial"/>
          <w:b/>
        </w:rPr>
        <w:t>reincidência</w:t>
      </w:r>
      <w:r w:rsidRPr="00D44426">
        <w:rPr>
          <w:rFonts w:ascii="Verdana" w:hAnsi="Verdana" w:cs="Arial"/>
        </w:rPr>
        <w:t>, nos termos do artigo 35 da lei mencionada (5.700/71).</w:t>
      </w:r>
    </w:p>
    <w:p w14:paraId="6160A620" w14:textId="77777777" w:rsidR="0015200E" w:rsidRDefault="0015200E" w:rsidP="0015200E">
      <w:pPr>
        <w:spacing w:after="120" w:line="360" w:lineRule="auto"/>
        <w:ind w:firstLine="1701"/>
        <w:jc w:val="both"/>
        <w:rPr>
          <w:rFonts w:ascii="Verdana" w:hAnsi="Verdana" w:cs="Arial"/>
        </w:rPr>
      </w:pPr>
      <w:r w:rsidRPr="00D44426">
        <w:rPr>
          <w:rFonts w:ascii="Verdana" w:hAnsi="Verdana" w:cs="Arial"/>
        </w:rPr>
        <w:t xml:space="preserve"> Portanto, a presente </w:t>
      </w:r>
      <w:r w:rsidRPr="00D44426">
        <w:rPr>
          <w:rFonts w:ascii="Verdana" w:hAnsi="Verdana" w:cs="Arial"/>
          <w:b/>
          <w:u w:val="single"/>
        </w:rPr>
        <w:t>MOC</w:t>
      </w:r>
      <w:r w:rsidRPr="00D44426">
        <w:rPr>
          <w:rFonts w:ascii="Arial" w:hAnsi="Arial" w:cs="Arial"/>
          <w:b/>
          <w:u w:val="single"/>
        </w:rPr>
        <w:t>̧</w:t>
      </w:r>
      <w:r w:rsidRPr="00D44426">
        <w:rPr>
          <w:rFonts w:ascii="Verdana" w:hAnsi="Verdana" w:cs="Arial"/>
          <w:b/>
          <w:u w:val="single"/>
        </w:rPr>
        <w:t>ÃO DE PROTESTO E REPÚDIO À</w:t>
      </w:r>
      <w:r w:rsidRPr="00D44426">
        <w:rPr>
          <w:rFonts w:ascii="Verdana" w:hAnsi="Verdana"/>
          <w:b/>
          <w:u w:val="single"/>
        </w:rPr>
        <w:t> CONFEDERAÇÃO BRASILEIRA DE FUTEBOL (CBF) PELA CONSIDERAÇÃO DE POSSÍVEL CRIAÇÃO DA CAMISA VERMELHA DA SELEÇÃO BRASILEIRA</w:t>
      </w:r>
      <w:r w:rsidRPr="00D44426">
        <w:rPr>
          <w:rFonts w:ascii="Verdana" w:hAnsi="Verdana" w:cs="Arial"/>
        </w:rPr>
        <w:t xml:space="preserve">, devidamente aprovada pelo Soberano Plenário, através de seus representantes, a fim de que tome conhecimento da insatisfação da sociedade deste município, servindo </w:t>
      </w:r>
    </w:p>
    <w:p w14:paraId="53D20F1D" w14:textId="77777777" w:rsidR="0015200E" w:rsidRDefault="0015200E" w:rsidP="0015200E">
      <w:pPr>
        <w:spacing w:after="120" w:line="360" w:lineRule="auto"/>
        <w:ind w:firstLine="1701"/>
        <w:jc w:val="both"/>
        <w:rPr>
          <w:rFonts w:ascii="Verdana" w:hAnsi="Verdana" w:cs="Arial"/>
        </w:rPr>
      </w:pPr>
    </w:p>
    <w:p w14:paraId="3C9A9E2E" w14:textId="77777777" w:rsidR="0015200E" w:rsidRDefault="0015200E" w:rsidP="0015200E">
      <w:pPr>
        <w:spacing w:after="120" w:line="360" w:lineRule="auto"/>
        <w:ind w:firstLine="1701"/>
        <w:jc w:val="both"/>
        <w:rPr>
          <w:rFonts w:ascii="Verdana" w:hAnsi="Verdana" w:cs="Arial"/>
        </w:rPr>
      </w:pPr>
    </w:p>
    <w:p w14:paraId="12B331F7" w14:textId="77777777" w:rsidR="0015200E" w:rsidRDefault="0015200E" w:rsidP="0015200E">
      <w:pPr>
        <w:spacing w:after="120" w:line="360" w:lineRule="auto"/>
        <w:ind w:firstLine="1701"/>
        <w:jc w:val="both"/>
        <w:rPr>
          <w:rFonts w:ascii="Verdana" w:hAnsi="Verdana" w:cs="Arial"/>
        </w:rPr>
      </w:pPr>
    </w:p>
    <w:p w14:paraId="7F908FBE" w14:textId="77777777" w:rsidR="0015200E" w:rsidRPr="00D44426" w:rsidRDefault="0015200E" w:rsidP="0015200E">
      <w:pPr>
        <w:spacing w:after="120" w:line="360" w:lineRule="auto"/>
        <w:ind w:hanging="142"/>
        <w:jc w:val="both"/>
        <w:rPr>
          <w:rFonts w:ascii="Verdana" w:hAnsi="Verdana"/>
          <w:b/>
        </w:rPr>
      </w:pPr>
      <w:r w:rsidRPr="00D44426">
        <w:rPr>
          <w:rFonts w:ascii="Verdana" w:hAnsi="Verdana" w:cs="Arial"/>
        </w:rPr>
        <w:t xml:space="preserve">como instrumento para </w:t>
      </w:r>
      <w:r w:rsidRPr="00D44426">
        <w:rPr>
          <w:rFonts w:ascii="Verdana" w:hAnsi="Verdana" w:cs="Arial"/>
          <w:b/>
        </w:rPr>
        <w:t xml:space="preserve">cientificação e cobrança da </w:t>
      </w:r>
      <w:r w:rsidRPr="00D44426">
        <w:rPr>
          <w:rFonts w:ascii="Verdana" w:hAnsi="Verdana"/>
          <w:b/>
        </w:rPr>
        <w:t>entidade, no intuito que reavalie a possível medida, preservando os valores e símbolos que verdadeiramente representam o Estado Brasileiro, sua nação e futebol</w:t>
      </w:r>
      <w:r w:rsidRPr="00D44426">
        <w:rPr>
          <w:rFonts w:ascii="Verdana" w:hAnsi="Verdana" w:cs="Arial"/>
          <w:b/>
        </w:rPr>
        <w:t>.</w:t>
      </w:r>
      <w:r>
        <w:rPr>
          <w:rFonts w:ascii="Verdana" w:hAnsi="Verdana" w:cs="Arial"/>
          <w:b/>
        </w:rPr>
        <w:t xml:space="preserve"> </w:t>
      </w:r>
      <w:r w:rsidRPr="00B10FAD">
        <w:rPr>
          <w:rFonts w:ascii="Verdana" w:eastAsia="Times New Roman" w:hAnsi="Verdana"/>
        </w:rPr>
        <w:t>Assim, peço o apoio dos nobres pares desta Casa de Leis para a aprovação desta Moção de Repúdio.</w:t>
      </w:r>
    </w:p>
    <w:p w14:paraId="67E76302" w14:textId="617C45CB" w:rsidR="0015200E" w:rsidRPr="00D44426" w:rsidRDefault="0015200E" w:rsidP="0015200E">
      <w:pPr>
        <w:spacing w:after="120" w:line="360" w:lineRule="auto"/>
        <w:ind w:firstLine="1701"/>
        <w:jc w:val="both"/>
        <w:rPr>
          <w:rFonts w:ascii="Verdana" w:hAnsi="Verdana"/>
        </w:rPr>
      </w:pPr>
      <w:r w:rsidRPr="00D44426">
        <w:rPr>
          <w:rFonts w:ascii="Verdana" w:hAnsi="Verdana" w:cs="Arial"/>
        </w:rPr>
        <w:t>Município de Nova Xavantina – M</w:t>
      </w:r>
      <w:r>
        <w:rPr>
          <w:rFonts w:ascii="Verdana" w:hAnsi="Verdana" w:cs="Arial"/>
        </w:rPr>
        <w:t>T</w:t>
      </w:r>
      <w:r w:rsidRPr="00D44426">
        <w:rPr>
          <w:rFonts w:ascii="Verdana" w:hAnsi="Verdana" w:cs="Arial"/>
        </w:rPr>
        <w:t xml:space="preserve">, </w:t>
      </w:r>
      <w:r>
        <w:rPr>
          <w:rFonts w:ascii="Verdana" w:hAnsi="Verdana" w:cs="Arial"/>
        </w:rPr>
        <w:t xml:space="preserve">15 </w:t>
      </w:r>
      <w:r w:rsidRPr="00D44426">
        <w:rPr>
          <w:rFonts w:ascii="Verdana" w:hAnsi="Verdana" w:cs="Arial"/>
        </w:rPr>
        <w:t>de maio de 2025.</w:t>
      </w:r>
    </w:p>
    <w:p w14:paraId="32CE2EA6" w14:textId="77777777" w:rsidR="0015200E" w:rsidRPr="00D44426" w:rsidRDefault="0015200E" w:rsidP="0015200E">
      <w:pPr>
        <w:spacing w:after="120" w:line="360" w:lineRule="auto"/>
        <w:ind w:firstLine="1701"/>
        <w:jc w:val="both"/>
        <w:rPr>
          <w:rFonts w:ascii="Verdana" w:hAnsi="Verdana" w:cs="Arial"/>
        </w:rPr>
      </w:pPr>
    </w:p>
    <w:p w14:paraId="2AE077DD" w14:textId="77777777" w:rsidR="0015200E" w:rsidRPr="00D44426" w:rsidRDefault="0015200E" w:rsidP="0015200E">
      <w:pPr>
        <w:ind w:firstLine="1701"/>
        <w:jc w:val="both"/>
        <w:rPr>
          <w:rFonts w:ascii="Verdana" w:hAnsi="Verdana" w:cs="Arial"/>
        </w:rPr>
      </w:pPr>
    </w:p>
    <w:p w14:paraId="00631FCC" w14:textId="77777777" w:rsidR="0015200E" w:rsidRPr="0015200E" w:rsidRDefault="0015200E" w:rsidP="0015200E">
      <w:pPr>
        <w:jc w:val="center"/>
        <w:rPr>
          <w:rFonts w:ascii="Verdana" w:hAnsi="Verdana" w:cs="Arial"/>
          <w:b/>
          <w:bCs/>
        </w:rPr>
      </w:pPr>
      <w:r w:rsidRPr="0015200E">
        <w:rPr>
          <w:rFonts w:ascii="Verdana" w:hAnsi="Verdana" w:cs="Arial"/>
          <w:b/>
          <w:bCs/>
        </w:rPr>
        <w:t>ELIAS BUENO DE SOUZA</w:t>
      </w:r>
    </w:p>
    <w:p w14:paraId="75C785A9" w14:textId="1EC044FE" w:rsidR="0015200E" w:rsidRPr="00D44426" w:rsidRDefault="0015200E" w:rsidP="0015200E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Vereador</w:t>
      </w:r>
    </w:p>
    <w:p w14:paraId="025F9937" w14:textId="77777777" w:rsidR="0015200E" w:rsidRPr="006B1180" w:rsidRDefault="0015200E" w:rsidP="0015200E">
      <w:pPr>
        <w:spacing w:after="120" w:line="360" w:lineRule="auto"/>
        <w:jc w:val="center"/>
        <w:rPr>
          <w:rFonts w:ascii="Verdana" w:hAnsi="Verdana" w:cs="Arial"/>
          <w:b/>
        </w:rPr>
      </w:pPr>
    </w:p>
    <w:p w14:paraId="28857560" w14:textId="77777777" w:rsidR="0015200E" w:rsidRPr="006B1180" w:rsidRDefault="0015200E" w:rsidP="0015200E">
      <w:pPr>
        <w:spacing w:after="120" w:line="360" w:lineRule="auto"/>
        <w:rPr>
          <w:rFonts w:ascii="Verdana" w:hAnsi="Verdana" w:cs="Arial"/>
        </w:rPr>
      </w:pPr>
    </w:p>
    <w:p w14:paraId="22F4A5AB" w14:textId="77777777" w:rsidR="0015200E" w:rsidRPr="00D44426" w:rsidRDefault="0015200E" w:rsidP="0015200E">
      <w:pPr>
        <w:spacing w:line="360" w:lineRule="auto"/>
        <w:rPr>
          <w:rFonts w:ascii="Verdana" w:hAnsi="Verdana"/>
        </w:rPr>
      </w:pPr>
    </w:p>
    <w:p w14:paraId="6C971B50" w14:textId="77777777" w:rsidR="000D6968" w:rsidRDefault="000D6968"/>
    <w:sectPr w:rsidR="000D6968" w:rsidSect="0015200E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0E"/>
    <w:rsid w:val="000D6968"/>
    <w:rsid w:val="0015200E"/>
    <w:rsid w:val="00620C6F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0D55D"/>
  <w15:chartTrackingRefBased/>
  <w15:docId w15:val="{808E4275-129D-4DA0-B899-64252F0B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00E"/>
    <w:pPr>
      <w:spacing w:after="0" w:line="240" w:lineRule="auto"/>
    </w:pPr>
    <w:rPr>
      <w:rFonts w:cs="Times New Roman"/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2025-05-14T18:11:00Z</dcterms:created>
  <dcterms:modified xsi:type="dcterms:W3CDTF">2025-05-14T18:12:00Z</dcterms:modified>
</cp:coreProperties>
</file>