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5CC8F" w14:textId="77777777" w:rsidR="0076032F" w:rsidRDefault="0076032F" w:rsidP="0076032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6E56F53" w14:textId="77777777" w:rsidR="0076032F" w:rsidRDefault="0076032F" w:rsidP="0076032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AECBA24" w14:textId="77777777" w:rsidR="0076032F" w:rsidRDefault="0076032F" w:rsidP="0076032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2043DC5" w14:textId="77777777" w:rsidR="0076032F" w:rsidRDefault="0076032F" w:rsidP="0076032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7C29B70" w14:textId="77777777" w:rsidR="0076032F" w:rsidRDefault="0076032F" w:rsidP="0076032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FD1EEAD" w14:textId="77777777" w:rsidR="0076032F" w:rsidRDefault="0076032F" w:rsidP="0076032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135/2025</w:t>
      </w:r>
    </w:p>
    <w:p w14:paraId="63BE5EA1" w14:textId="77777777" w:rsidR="0076032F" w:rsidRDefault="0076032F" w:rsidP="0076032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19412307" w14:textId="77777777" w:rsidR="0076032F" w:rsidRDefault="0076032F" w:rsidP="0076032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72E98387" w14:textId="77777777" w:rsidR="0076032F" w:rsidRDefault="0076032F" w:rsidP="0076032F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0367D6E5" w14:textId="77777777" w:rsidR="0076032F" w:rsidRDefault="0076032F" w:rsidP="0076032F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41ABC49E" w14:textId="77777777" w:rsidR="0076032F" w:rsidRDefault="0076032F" w:rsidP="0076032F">
      <w:pPr>
        <w:spacing w:line="276" w:lineRule="auto"/>
        <w:ind w:right="135" w:firstLine="707"/>
        <w:jc w:val="both"/>
        <w:rPr>
          <w:rFonts w:ascii="Cambria Math" w:hAnsi="Cambria Math"/>
          <w:bCs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 xml:space="preserve">ao </w:t>
      </w:r>
      <w:r>
        <w:rPr>
          <w:rFonts w:ascii="Cambria Math" w:hAnsi="Cambria Math"/>
          <w:bCs/>
          <w:sz w:val="24"/>
          <w:szCs w:val="24"/>
        </w:rPr>
        <w:t>Gabinete do Deputado Estadual Carlos Avallone, mostrando a necessidade de viabilizar recursos financeiros através de Emenda Parlamentar para a realização da COPA DESEMBARGADOR CARLOS AVALLONE na cidade de Nova Xavantina/MT.</w:t>
      </w:r>
    </w:p>
    <w:p w14:paraId="75A2A86D" w14:textId="77777777" w:rsidR="0076032F" w:rsidRDefault="0076032F" w:rsidP="0076032F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7C24654A" w14:textId="77777777" w:rsidR="0076032F" w:rsidRDefault="0076032F" w:rsidP="0076032F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1B4EC64A" w14:textId="77777777" w:rsidR="0076032F" w:rsidRDefault="0076032F" w:rsidP="0076032F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3819C8D8" w14:textId="77777777" w:rsidR="0076032F" w:rsidRDefault="0076032F" w:rsidP="0076032F">
      <w:pPr>
        <w:pStyle w:val="NormalWeb"/>
        <w:shd w:val="clear" w:color="auto" w:fill="FFFFFF"/>
        <w:spacing w:before="0" w:beforeAutospacing="0" w:after="150" w:afterAutospacing="0" w:line="276" w:lineRule="auto"/>
        <w:ind w:firstLine="851"/>
        <w:jc w:val="both"/>
        <w:rPr>
          <w:rFonts w:ascii="Cambria Math" w:hAnsi="Cambria Math" w:cs="Verdana"/>
          <w:color w:val="000000" w:themeColor="text1"/>
          <w:lang w:val="pt-PT"/>
        </w:rPr>
      </w:pPr>
      <w:r>
        <w:rPr>
          <w:rFonts w:ascii="Cambria Math" w:hAnsi="Cambria Math"/>
          <w:color w:val="000000" w:themeColor="text1"/>
          <w:lang w:val="pt-PT"/>
        </w:rPr>
        <w:t xml:space="preserve">O </w:t>
      </w:r>
      <w:r>
        <w:rPr>
          <w:rFonts w:ascii="Cambria Math" w:hAnsi="Cambria Math"/>
          <w:color w:val="000000" w:themeColor="text1"/>
        </w:rPr>
        <w:t xml:space="preserve">esporte é uma poderosa ferramenta de desenvolvimento humano em diversas áreas como a social, educacional, saúde... E mais do que isso. Ele é um excelente caminho para transformar a vida de crianças e jovens, principalmente aqueles em situação de vulnerabilidade social. Muito mais do que proporcionar lazer, saúde e bem-estar, o esporte pode mudar a perspectiva de vida desses jovens, que passam a ter na prática esportiva uma oportunidade futura de atuação profissional. Oportunizar a prática esportiva para crianças e adolescentes, em especial àquelas que vivem nas periferias, se torna uma importante contribuição para que ocupem seu tempo com atividades que promovam seu bom desenvolvimento.  Pensando em oferecer essa oportunidade à jovens do município de Nova Xavantina/MT e </w:t>
      </w:r>
      <w:r>
        <w:rPr>
          <w:rFonts w:ascii="Cambria Math" w:hAnsi="Cambria Math"/>
          <w:i/>
          <w:color w:val="000000" w:themeColor="text1"/>
          <w:u w:val="single"/>
        </w:rPr>
        <w:t>in memoriam</w:t>
      </w:r>
      <w:r>
        <w:rPr>
          <w:rFonts w:ascii="Cambria Math" w:hAnsi="Cambria Math"/>
          <w:color w:val="000000" w:themeColor="text1"/>
        </w:rPr>
        <w:t xml:space="preserve"> do líder comunitário e amante do esporte amador, </w:t>
      </w:r>
      <w:r>
        <w:rPr>
          <w:rFonts w:ascii="Cambria Math" w:hAnsi="Cambria Math"/>
          <w:b/>
          <w:color w:val="000000" w:themeColor="text1"/>
        </w:rPr>
        <w:t>Sr. Edgar Honorato de Sousa, que foi a pessoa que liderou por anos a realização desta COPA</w:t>
      </w:r>
      <w:r>
        <w:rPr>
          <w:rFonts w:ascii="Cambria Math" w:hAnsi="Cambria Math"/>
          <w:color w:val="000000" w:themeColor="text1"/>
        </w:rPr>
        <w:t xml:space="preserve"> é que justificamos à importância do deferimento deste pleito ao ilustre Deputado. </w:t>
      </w:r>
      <w:r>
        <w:rPr>
          <w:rFonts w:ascii="Cambria Math" w:hAnsi="Cambria Math" w:cs="Verdana"/>
          <w:color w:val="000000" w:themeColor="text1"/>
          <w:lang w:val="pt-PT"/>
        </w:rPr>
        <w:t>Assim, peço o apoio dos nobres Pares desta Casa de Leis para a aprovação desta nossa indicação.</w:t>
      </w:r>
    </w:p>
    <w:p w14:paraId="503AD6A4" w14:textId="77777777" w:rsidR="0076032F" w:rsidRDefault="0076032F" w:rsidP="0076032F">
      <w:pPr>
        <w:pStyle w:val="NormalWeb"/>
        <w:shd w:val="clear" w:color="auto" w:fill="FFFFFF"/>
        <w:spacing w:before="0" w:beforeAutospacing="0" w:after="150" w:afterAutospacing="0" w:line="276" w:lineRule="auto"/>
        <w:ind w:firstLine="851"/>
        <w:jc w:val="both"/>
        <w:rPr>
          <w:rFonts w:ascii="Cambria Math" w:hAnsi="Cambria Math"/>
          <w:color w:val="000000" w:themeColor="text1"/>
        </w:rPr>
      </w:pPr>
    </w:p>
    <w:p w14:paraId="7C49390D" w14:textId="77777777" w:rsidR="0076032F" w:rsidRDefault="0076032F" w:rsidP="0076032F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201EA202" w14:textId="77777777" w:rsidR="0076032F" w:rsidRDefault="0076032F" w:rsidP="0076032F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5239EAFC" w14:textId="77777777" w:rsidR="0076032F" w:rsidRDefault="0076032F" w:rsidP="0076032F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08 de maio de 2025.</w:t>
      </w:r>
    </w:p>
    <w:p w14:paraId="12F8B199" w14:textId="77777777" w:rsidR="0076032F" w:rsidRDefault="0076032F" w:rsidP="0076032F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F694C09" w14:textId="77777777" w:rsidR="0076032F" w:rsidRDefault="0076032F" w:rsidP="0076032F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596D1CF" w14:textId="77777777" w:rsidR="0076032F" w:rsidRDefault="0076032F" w:rsidP="0076032F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5FBB230" w14:textId="77777777" w:rsidR="0076032F" w:rsidRDefault="0076032F" w:rsidP="0076032F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33EFB9EC" w14:textId="77777777" w:rsidR="0076032F" w:rsidRDefault="0076032F" w:rsidP="0076032F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0EBC6E73" w14:textId="77777777" w:rsidR="0076032F" w:rsidRDefault="0076032F" w:rsidP="0076032F"/>
    <w:p w14:paraId="47AC9432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2F"/>
    <w:rsid w:val="000D6968"/>
    <w:rsid w:val="0076032F"/>
    <w:rsid w:val="008A55E4"/>
    <w:rsid w:val="0094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C32D"/>
  <w15:chartTrackingRefBased/>
  <w15:docId w15:val="{DF5D0792-C95E-45A7-B361-6F5B60E6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32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0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2025-05-05T18:14:00Z</dcterms:created>
  <dcterms:modified xsi:type="dcterms:W3CDTF">2025-05-05T18:14:00Z</dcterms:modified>
</cp:coreProperties>
</file>