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75337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7703275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64C854E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0A2A9CC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B58D43F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3B35DC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F8DF145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6DAE52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130/2025</w:t>
      </w:r>
    </w:p>
    <w:p w14:paraId="31C559DB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B14E6C5" w14:textId="77777777" w:rsidR="00A03DA1" w:rsidRDefault="00A03DA1" w:rsidP="00A03DA1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BE606F4" w14:textId="77777777" w:rsidR="00A03DA1" w:rsidRDefault="00A03DA1" w:rsidP="00A03DA1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72A5B45A" w14:textId="77777777" w:rsidR="00A03DA1" w:rsidRDefault="00A03DA1" w:rsidP="00A03DA1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A04C852" w14:textId="77777777" w:rsidR="00A03DA1" w:rsidRDefault="00A03DA1" w:rsidP="00A03DA1">
      <w:pPr>
        <w:spacing w:after="0"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Deputado Estadual Drº José Eugenio de Paiva – Drº Eugênio (PSB/MT), </w:t>
      </w:r>
      <w:r>
        <w:rPr>
          <w:rFonts w:ascii="Cambria Math" w:eastAsia="Times New Roman" w:hAnsi="Cambria Math" w:cs="Times New Roman"/>
          <w:sz w:val="24"/>
          <w:szCs w:val="24"/>
        </w:rPr>
        <w:t>mostrando a necessidade de viabilizar recursos financeiros através de Emenda Parlamentar para aquisição de um ônibus para transportar os integrantes da Associação Cultural e Recreativa Balancê do Cerrado – ASCREBAC de Nova Xavantina MT.</w:t>
      </w:r>
    </w:p>
    <w:p w14:paraId="0485D3B9" w14:textId="77777777" w:rsidR="00A03DA1" w:rsidRDefault="00A03DA1" w:rsidP="00A03DA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D182332" w14:textId="77777777" w:rsidR="00A03DA1" w:rsidRDefault="00A03DA1" w:rsidP="00A03DA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420AF77A" w14:textId="77777777" w:rsidR="00A03DA1" w:rsidRDefault="00A03DA1" w:rsidP="00A03DA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EF82FFD" w14:textId="247FAC50" w:rsidR="00A03DA1" w:rsidRDefault="00A03DA1" w:rsidP="00A03DA1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 necessidade/demanda da Associação Cultural e Recreativa Balancê do Cerrado – ASCREBAC, inscrita no CNPJ: 20.857.219/0001-19, associação cultural sem fins lucrativos. Desde 2014, quando foi fundada a Associação Cultural, formada por jovens/adolescente e através do grupo de dança Balancê do Cerrado, têm representado o município de Nova Xavantina nos eventos organizados pela Festrilha – Federação Mato-grossense de Quadrilhas. Em todos os eventos a Associação encontra dificuldades de locomoção para transportar seus membros/dançarinos. Diante disso, se faz necessário a Associação ser contemplada com um ônibus para ajudar na locomoção. Solicito ao Deputado Drº Eugênio, uma atenção especial, para viabilizar o recurso para aquisição desse ônibus para a referida associação.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2255EEF4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5BCCBA6" w14:textId="77777777" w:rsidR="00A03DA1" w:rsidRDefault="00A03DA1" w:rsidP="00A03DA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6DD844F" w14:textId="77777777" w:rsidR="00A03DA1" w:rsidRDefault="00A03DA1" w:rsidP="00A03DA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08 de maio de 2025.</w:t>
      </w:r>
    </w:p>
    <w:p w14:paraId="3B299ED8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6BF9DA2" w14:textId="77777777" w:rsidR="00A03DA1" w:rsidRDefault="00A03DA1" w:rsidP="00A03DA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00F2F89" w14:textId="77777777" w:rsidR="00A03DA1" w:rsidRDefault="00A03DA1" w:rsidP="00A03DA1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19F72E3" w14:textId="77777777" w:rsidR="00A03DA1" w:rsidRDefault="00A03DA1" w:rsidP="00A03DA1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D073951" w14:textId="77777777" w:rsidR="00A03DA1" w:rsidRDefault="00A03DA1" w:rsidP="00A03DA1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72CDA1E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A1"/>
    <w:rsid w:val="000D6968"/>
    <w:rsid w:val="008A55E4"/>
    <w:rsid w:val="00A03DA1"/>
    <w:rsid w:val="00E2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D188"/>
  <w15:chartTrackingRefBased/>
  <w15:docId w15:val="{513BB74B-9EF4-43FC-8C0C-C8D1D324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D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2025-04-30T17:22:00Z</dcterms:created>
  <dcterms:modified xsi:type="dcterms:W3CDTF">2025-04-30T17:23:00Z</dcterms:modified>
</cp:coreProperties>
</file>