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E518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110/2025</w:t>
      </w:r>
    </w:p>
    <w:p w14:paraId="4E13971F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AUTORES: LUCINETE DA COSTA</w:t>
      </w:r>
    </w:p>
    <w:p w14:paraId="60994C16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WENDER GREGÓRIO DE LIMA</w:t>
      </w:r>
    </w:p>
    <w:p w14:paraId="7408E14C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3B823BD" w14:textId="77777777" w:rsidR="00F55B82" w:rsidRDefault="00F55B82" w:rsidP="00F55B8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A3FB858" w14:textId="77777777" w:rsidR="00F55B82" w:rsidRDefault="00F55B82" w:rsidP="00F55B82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98FC1AB" w14:textId="77777777" w:rsidR="00F55B82" w:rsidRDefault="00F55B82" w:rsidP="00F55B82">
      <w:pPr>
        <w:spacing w:line="276" w:lineRule="auto"/>
        <w:ind w:left="143" w:right="135" w:firstLine="70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solicitamos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</w:t>
      </w:r>
      <w:r>
        <w:rPr>
          <w:rFonts w:ascii="Cambria Math" w:hAnsi="Cambria Math"/>
          <w:bCs/>
          <w:sz w:val="24"/>
          <w:szCs w:val="24"/>
        </w:rPr>
        <w:t xml:space="preserve">Deputado Estadual Ondanir Bortolini – Nininho (PSD) </w:t>
      </w:r>
      <w:r>
        <w:rPr>
          <w:rFonts w:ascii="Cambria Math" w:hAnsi="Cambria Math"/>
          <w:sz w:val="24"/>
          <w:szCs w:val="24"/>
        </w:rPr>
        <w:t xml:space="preserve">visando direcionar ao Município de Nova Xavantina-MT </w:t>
      </w:r>
      <w:r>
        <w:rPr>
          <w:rFonts w:ascii="Cambria Math" w:hAnsi="Cambria Math"/>
          <w:bCs/>
          <w:sz w:val="24"/>
          <w:szCs w:val="24"/>
        </w:rPr>
        <w:t>o valor de R$ 400.000,00 (quatrocentos mil reais)</w:t>
      </w:r>
      <w:r>
        <w:rPr>
          <w:rFonts w:ascii="Cambria Math" w:hAnsi="Cambria Math"/>
          <w:sz w:val="24"/>
          <w:szCs w:val="24"/>
        </w:rPr>
        <w:t xml:space="preserve"> para ser utilizado na construção de um galpão para Equoterapia, com banheiros com acessibilidade, baia para cavalos e sala de espera, em Nova Xavantina-MT.</w:t>
      </w:r>
    </w:p>
    <w:p w14:paraId="3B056B5A" w14:textId="77777777" w:rsidR="00F55B82" w:rsidRDefault="00F55B82" w:rsidP="00F55B82">
      <w:pPr>
        <w:spacing w:line="276" w:lineRule="auto"/>
        <w:ind w:left="143" w:right="135" w:firstLine="707"/>
        <w:jc w:val="both"/>
        <w:rPr>
          <w:rFonts w:ascii="Cambria Math" w:hAnsi="Cambria Math"/>
          <w:b/>
          <w:sz w:val="24"/>
          <w:szCs w:val="24"/>
        </w:rPr>
      </w:pPr>
    </w:p>
    <w:p w14:paraId="59F4384E" w14:textId="77777777" w:rsidR="00F55B82" w:rsidRDefault="00F55B82" w:rsidP="00F55B8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920F5A9" w14:textId="77777777" w:rsidR="00F55B82" w:rsidRDefault="00F55B82" w:rsidP="00F55B8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07D0865" w14:textId="77777777" w:rsidR="00F55B82" w:rsidRDefault="00F55B82" w:rsidP="00F55B82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7B7E6C7" w14:textId="786D2ABB" w:rsidR="00F55B82" w:rsidRDefault="00F55B82" w:rsidP="00F55B82">
      <w:pPr>
        <w:ind w:firstLine="851"/>
        <w:jc w:val="both"/>
        <w:rPr>
          <w:rFonts w:ascii="Cambria Math" w:eastAsiaTheme="majorEastAsia" w:hAnsi="Cambria Math" w:cs="Times New Roman"/>
          <w:b/>
          <w:kern w:val="28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>É sabido que cada indivíduo, tem o</w:t>
      </w:r>
      <w:r>
        <w:rPr>
          <w:rFonts w:ascii="Cambria Math" w:hAnsi="Cambria Math"/>
          <w:spacing w:val="-9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seu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“perfil”,</w:t>
      </w:r>
      <w:r>
        <w:rPr>
          <w:rFonts w:ascii="Cambria Math" w:hAnsi="Cambria Math"/>
          <w:spacing w:val="-8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que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</w:t>
      </w:r>
      <w:r>
        <w:rPr>
          <w:rFonts w:ascii="Cambria Math" w:hAnsi="Cambria Math"/>
          <w:spacing w:val="-9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torna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único.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Isto</w:t>
      </w:r>
      <w:r>
        <w:rPr>
          <w:rFonts w:ascii="Cambria Math" w:hAnsi="Cambria Math"/>
          <w:spacing w:val="-9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evidencia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spacing w:val="-8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necessidade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de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formular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“programas</w:t>
      </w:r>
      <w:r>
        <w:rPr>
          <w:rFonts w:ascii="Cambria Math" w:hAnsi="Cambria Math"/>
          <w:spacing w:val="-8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personalizados”, que levem em consideração as exigências para àquele indivíduo, naquela determinada fase de seu processo evolutivo.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  <w:sz w:val="24"/>
          <w:szCs w:val="24"/>
        </w:rPr>
        <w:t>Neste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universo a</w:t>
      </w:r>
      <w:r>
        <w:rPr>
          <w:rFonts w:ascii="Cambria Math" w:hAnsi="Cambria Math"/>
          <w:spacing w:val="-4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interação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com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cavalo,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incluindo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os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primeiros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contatos,</w:t>
      </w:r>
      <w:r>
        <w:rPr>
          <w:rFonts w:ascii="Cambria Math" w:hAnsi="Cambria Math"/>
          <w:spacing w:val="-9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 ato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de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montar</w:t>
      </w:r>
      <w:r>
        <w:rPr>
          <w:rFonts w:ascii="Cambria Math" w:hAnsi="Cambria Math"/>
          <w:spacing w:val="-2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manuseio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final,</w:t>
      </w:r>
      <w:r>
        <w:rPr>
          <w:rFonts w:ascii="Cambria Math" w:hAnsi="Cambria Math"/>
          <w:spacing w:val="-4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desenvolve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novas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formas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de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socialização,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autoconfiança</w:t>
      </w:r>
      <w:r>
        <w:rPr>
          <w:rFonts w:ascii="Cambria Math" w:hAnsi="Cambria Math"/>
          <w:spacing w:val="-3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</w:t>
      </w:r>
      <w:r>
        <w:rPr>
          <w:rFonts w:ascii="Cambria Math" w:hAnsi="Cambria Math"/>
          <w:spacing w:val="-4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autoestima, </w:t>
      </w:r>
      <w:r>
        <w:rPr>
          <w:rFonts w:ascii="Cambria Math" w:hAnsi="Cambria Math"/>
          <w:spacing w:val="-2"/>
          <w:sz w:val="24"/>
          <w:szCs w:val="24"/>
        </w:rPr>
        <w:t>para</w:t>
      </w:r>
      <w:r>
        <w:rPr>
          <w:rFonts w:ascii="Cambria Math" w:hAnsi="Cambria Math"/>
          <w:spacing w:val="-12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que</w:t>
      </w:r>
      <w:r>
        <w:rPr>
          <w:rFonts w:ascii="Cambria Math" w:hAnsi="Cambria Math"/>
          <w:spacing w:val="-12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assim</w:t>
      </w:r>
      <w:r>
        <w:rPr>
          <w:rFonts w:ascii="Cambria Math" w:hAnsi="Cambria Math"/>
          <w:spacing w:val="-12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possamos</w:t>
      </w:r>
      <w:r>
        <w:rPr>
          <w:rFonts w:ascii="Cambria Math" w:hAnsi="Cambria Math"/>
          <w:spacing w:val="-9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melhorar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a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qualidade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de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vida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dessas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pessoas,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por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isso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investir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na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pacing w:val="-2"/>
          <w:sz w:val="24"/>
          <w:szCs w:val="24"/>
        </w:rPr>
        <w:t>ecoterapia</w:t>
      </w:r>
      <w:proofErr w:type="spellEnd"/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é</w:t>
      </w:r>
      <w:r>
        <w:rPr>
          <w:rFonts w:ascii="Cambria Math" w:hAnsi="Cambria Math"/>
          <w:spacing w:val="-11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 xml:space="preserve">algo </w:t>
      </w:r>
      <w:r>
        <w:rPr>
          <w:rFonts w:ascii="Cambria Math" w:hAnsi="Cambria Math"/>
          <w:sz w:val="24"/>
          <w:szCs w:val="24"/>
        </w:rPr>
        <w:t>de suma importância e necessário.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Est</w:t>
      </w:r>
      <w:r>
        <w:rPr>
          <w:rFonts w:ascii="Cambria Math" w:hAnsi="Cambria Math"/>
          <w:spacing w:val="-4"/>
        </w:rPr>
        <w:t>es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V</w:t>
      </w:r>
      <w:r>
        <w:rPr>
          <w:rFonts w:ascii="Cambria Math" w:hAnsi="Cambria Math"/>
          <w:spacing w:val="-4"/>
          <w:sz w:val="24"/>
          <w:szCs w:val="24"/>
        </w:rPr>
        <w:t>ereador</w:t>
      </w:r>
      <w:r>
        <w:rPr>
          <w:rFonts w:ascii="Cambria Math" w:hAnsi="Cambria Math"/>
          <w:spacing w:val="-4"/>
        </w:rPr>
        <w:t>es</w:t>
      </w:r>
      <w:r>
        <w:rPr>
          <w:rFonts w:ascii="Cambria Math" w:hAnsi="Cambria Math"/>
          <w:spacing w:val="-8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já</w:t>
      </w:r>
      <w:r>
        <w:rPr>
          <w:rFonts w:ascii="Cambria Math" w:hAnsi="Cambria Math"/>
          <w:spacing w:val="-8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estiv</w:t>
      </w:r>
      <w:r>
        <w:rPr>
          <w:rFonts w:ascii="Cambria Math" w:hAnsi="Cambria Math"/>
          <w:spacing w:val="-4"/>
        </w:rPr>
        <w:t>eram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em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contato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com</w:t>
      </w:r>
      <w:r>
        <w:rPr>
          <w:rFonts w:ascii="Cambria Math" w:hAnsi="Cambria Math"/>
          <w:spacing w:val="-10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o</w:t>
      </w:r>
      <w:r>
        <w:rPr>
          <w:rFonts w:ascii="Cambria Math" w:hAnsi="Cambria Math"/>
          <w:spacing w:val="-5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SENAR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local</w:t>
      </w:r>
      <w:r>
        <w:rPr>
          <w:rFonts w:ascii="Cambria Math" w:hAnsi="Cambria Math"/>
          <w:spacing w:val="-7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que se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comprometeu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através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>de</w:t>
      </w:r>
      <w:r>
        <w:rPr>
          <w:rFonts w:ascii="Cambria Math" w:hAnsi="Cambria Math"/>
          <w:spacing w:val="-6"/>
          <w:sz w:val="24"/>
          <w:szCs w:val="24"/>
        </w:rPr>
        <w:t xml:space="preserve"> </w:t>
      </w:r>
      <w:r>
        <w:rPr>
          <w:rFonts w:ascii="Cambria Math" w:hAnsi="Cambria Math"/>
          <w:spacing w:val="-4"/>
          <w:sz w:val="24"/>
          <w:szCs w:val="24"/>
        </w:rPr>
        <w:t xml:space="preserve">termo </w:t>
      </w:r>
      <w:r>
        <w:rPr>
          <w:rFonts w:ascii="Cambria Math" w:hAnsi="Cambria Math"/>
          <w:sz w:val="24"/>
          <w:szCs w:val="24"/>
        </w:rPr>
        <w:t>de cooperação disponibilizar uma quantia de R$14.000,00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(quatorze mil</w:t>
      </w:r>
      <w:r>
        <w:rPr>
          <w:rFonts w:ascii="Cambria Math" w:hAnsi="Cambria Math"/>
          <w:sz w:val="24"/>
          <w:szCs w:val="24"/>
        </w:rPr>
        <w:t xml:space="preserve"> reais</w:t>
      </w:r>
      <w:r>
        <w:rPr>
          <w:rFonts w:ascii="Cambria Math" w:hAnsi="Cambria Math"/>
        </w:rPr>
        <w:t>)</w:t>
      </w:r>
      <w:r>
        <w:rPr>
          <w:rFonts w:ascii="Cambria Math" w:hAnsi="Cambria Math"/>
          <w:sz w:val="24"/>
          <w:szCs w:val="24"/>
        </w:rPr>
        <w:t xml:space="preserve"> mensais para pagamento da equipe multidisciplinar, mas para que tudo possa virar realidade </w:t>
      </w:r>
      <w:r>
        <w:rPr>
          <w:rFonts w:ascii="Cambria Math" w:hAnsi="Cambria Math"/>
          <w:sz w:val="24"/>
          <w:szCs w:val="24"/>
          <w:u w:val="single"/>
        </w:rPr>
        <w:t>precisamos construir um galpão coberto, com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  <w:u w:val="single"/>
        </w:rPr>
        <w:t>rampa para as crianças subirem no animal, banheiro PCD, quarto para armazenar os equipamentos e a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  <w:u w:val="single"/>
        </w:rPr>
        <w:t>“baia”</w:t>
      </w:r>
      <w:r>
        <w:rPr>
          <w:rFonts w:ascii="Cambria Math" w:hAnsi="Cambria Math"/>
          <w:spacing w:val="-4"/>
          <w:sz w:val="24"/>
          <w:szCs w:val="24"/>
          <w:u w:val="single"/>
        </w:rPr>
        <w:t xml:space="preserve"> </w:t>
      </w:r>
      <w:r>
        <w:rPr>
          <w:rFonts w:ascii="Cambria Math" w:hAnsi="Cambria Math"/>
          <w:sz w:val="24"/>
          <w:szCs w:val="24"/>
          <w:u w:val="single"/>
        </w:rPr>
        <w:t>dos</w:t>
      </w:r>
      <w:r>
        <w:rPr>
          <w:rFonts w:ascii="Cambria Math" w:hAnsi="Cambria Math"/>
          <w:spacing w:val="-4"/>
          <w:sz w:val="24"/>
          <w:szCs w:val="24"/>
          <w:u w:val="single"/>
        </w:rPr>
        <w:t xml:space="preserve"> </w:t>
      </w:r>
      <w:r>
        <w:rPr>
          <w:rFonts w:ascii="Cambria Math" w:hAnsi="Cambria Math"/>
          <w:sz w:val="24"/>
          <w:szCs w:val="24"/>
          <w:u w:val="single"/>
        </w:rPr>
        <w:t>cavalos</w:t>
      </w:r>
      <w:r>
        <w:rPr>
          <w:rFonts w:ascii="Cambria Math" w:hAnsi="Cambria Math"/>
          <w:spacing w:val="-3"/>
          <w:sz w:val="24"/>
          <w:szCs w:val="24"/>
        </w:rPr>
        <w:t xml:space="preserve">, </w:t>
      </w:r>
      <w:r>
        <w:rPr>
          <w:rFonts w:ascii="Cambria Math" w:hAnsi="Cambria Math"/>
          <w:bCs/>
          <w:sz w:val="24"/>
          <w:szCs w:val="24"/>
        </w:rPr>
        <w:t>por isto esta indicação</w:t>
      </w:r>
      <w:r>
        <w:rPr>
          <w:rFonts w:ascii="Cambria Math" w:hAnsi="Cambria Math"/>
          <w:bCs/>
        </w:rPr>
        <w:t xml:space="preserve">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pedimos o apoio dos nobres Pares desta Casa de Leis para a aprovação desta nossa indicação.</w:t>
      </w:r>
    </w:p>
    <w:p w14:paraId="151D4334" w14:textId="77777777" w:rsidR="00F55B82" w:rsidRDefault="00F55B82" w:rsidP="00F55B82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EA7CC61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6585857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10 de abril de 2025.</w:t>
      </w:r>
    </w:p>
    <w:p w14:paraId="05E1711F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166782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6453DEB" w14:textId="77777777" w:rsidR="00F55B82" w:rsidRDefault="00F55B82" w:rsidP="00F55B82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05FA5A" w14:textId="4B3B3C67" w:rsidR="00F55B82" w:rsidRDefault="00F55B82" w:rsidP="00F55B82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  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         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WENDER GREGÓRIO DE LIMA</w:t>
      </w:r>
    </w:p>
    <w:p w14:paraId="3D8D5E29" w14:textId="22E03318" w:rsidR="00F55B82" w:rsidRDefault="00F55B82" w:rsidP="00F55B82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         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                                           Vereador</w:t>
      </w:r>
    </w:p>
    <w:p w14:paraId="73622841" w14:textId="77777777" w:rsidR="00F55B82" w:rsidRDefault="00F55B82" w:rsidP="00F55B82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sectPr w:rsidR="00F55B82" w:rsidSect="00F55B82">
      <w:pgSz w:w="11906" w:h="16838"/>
      <w:pgMar w:top="212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82"/>
    <w:rsid w:val="000D6968"/>
    <w:rsid w:val="003C4662"/>
    <w:rsid w:val="008A55E4"/>
    <w:rsid w:val="00F5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42EB"/>
  <w15:chartTrackingRefBased/>
  <w15:docId w15:val="{8D23E83B-F9E6-4AEF-A439-A173A4C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8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2025-04-08T20:56:00Z</dcterms:created>
  <dcterms:modified xsi:type="dcterms:W3CDTF">2025-04-08T21:02:00Z</dcterms:modified>
</cp:coreProperties>
</file>