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839B5" w14:textId="77777777" w:rsidR="00E431EB" w:rsidRDefault="00E431EB" w:rsidP="00E431E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A4ABF4D" w14:textId="77777777" w:rsidR="00E431EB" w:rsidRDefault="00E431EB" w:rsidP="00E431E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099D20D" w14:textId="77777777" w:rsidR="00E431EB" w:rsidRDefault="00E431EB" w:rsidP="00E431E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81C17D6" w14:textId="77777777" w:rsidR="00E431EB" w:rsidRDefault="00E431EB" w:rsidP="00E431E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8A79C15" w14:textId="77777777" w:rsidR="00E431EB" w:rsidRDefault="00E431EB" w:rsidP="00E431E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11B7FDB" w14:textId="77777777" w:rsidR="00E431EB" w:rsidRDefault="00E431EB" w:rsidP="00E431E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109/2025</w:t>
      </w:r>
    </w:p>
    <w:p w14:paraId="4704F788" w14:textId="77777777" w:rsidR="00E431EB" w:rsidRDefault="00E431EB" w:rsidP="00E431E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249909BB" w14:textId="77777777" w:rsidR="00E431EB" w:rsidRDefault="00E431EB" w:rsidP="00E431E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1E16FEF0" w14:textId="77777777" w:rsidR="00E431EB" w:rsidRDefault="00E431EB" w:rsidP="00E431EB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733EF2E9" w14:textId="275B46B1" w:rsidR="00E431EB" w:rsidRDefault="00E431EB" w:rsidP="00E431EB">
      <w:pPr>
        <w:spacing w:line="240" w:lineRule="auto"/>
        <w:ind w:left="143" w:right="135" w:firstLine="707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 xml:space="preserve">a </w:t>
      </w:r>
      <w:r>
        <w:rPr>
          <w:rFonts w:ascii="Cambria Math" w:hAnsi="Cambria Math"/>
          <w:bCs/>
          <w:sz w:val="24"/>
          <w:szCs w:val="24"/>
        </w:rPr>
        <w:t>Deputada Federal Gisela Simona (União)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visando direcionar ao município de Nova Xavantina</w:t>
      </w:r>
      <w:r>
        <w:rPr>
          <w:rFonts w:ascii="Cambria Math" w:hAnsi="Cambria Math"/>
          <w:sz w:val="24"/>
          <w:szCs w:val="24"/>
        </w:rPr>
        <w:t>-</w:t>
      </w:r>
      <w:r>
        <w:rPr>
          <w:rFonts w:ascii="Cambria Math" w:hAnsi="Cambria Math"/>
          <w:sz w:val="24"/>
          <w:szCs w:val="24"/>
        </w:rPr>
        <w:t xml:space="preserve">MT </w:t>
      </w:r>
      <w:r>
        <w:rPr>
          <w:rFonts w:ascii="Cambria Math" w:hAnsi="Cambria Math"/>
          <w:bCs/>
          <w:sz w:val="24"/>
          <w:szCs w:val="24"/>
        </w:rPr>
        <w:t>o valor de 700.000,00 (setecentos mil reais)</w:t>
      </w:r>
      <w:r>
        <w:rPr>
          <w:rFonts w:ascii="Cambria Math" w:hAnsi="Cambria Math"/>
          <w:sz w:val="24"/>
          <w:szCs w:val="24"/>
        </w:rPr>
        <w:t xml:space="preserve"> para ser utilizad</w:t>
      </w:r>
      <w:r>
        <w:rPr>
          <w:rFonts w:ascii="Cambria Math" w:hAnsi="Cambria Math"/>
          <w:sz w:val="24"/>
          <w:szCs w:val="24"/>
        </w:rPr>
        <w:t>o</w:t>
      </w:r>
      <w:r>
        <w:rPr>
          <w:rFonts w:ascii="Cambria Math" w:hAnsi="Cambria Math"/>
          <w:sz w:val="24"/>
          <w:szCs w:val="24"/>
        </w:rPr>
        <w:t xml:space="preserve"> na construção de Centro de Referência para o Atendimento de Pessoas com Transtorno do Espectro Autista (TEA) que contará com profissionais psicólogo, fonoaudiólogo, terapeuta ocupacional, fisioterapeuta, nutricionista, psicopedagogo e médico neurologista.</w:t>
      </w:r>
    </w:p>
    <w:p w14:paraId="50F9B78D" w14:textId="77777777" w:rsidR="00E431EB" w:rsidRDefault="00E431EB" w:rsidP="00E431EB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17036D13" w14:textId="77777777" w:rsidR="00E431EB" w:rsidRDefault="00E431EB" w:rsidP="00E431EB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797C2500" w14:textId="77777777" w:rsidR="00E431EB" w:rsidRDefault="00E431EB" w:rsidP="00E431EB">
      <w:pPr>
        <w:ind w:firstLine="851"/>
        <w:jc w:val="both"/>
        <w:rPr>
          <w:rFonts w:ascii="Cambria Math" w:eastAsiaTheme="majorEastAsia" w:hAnsi="Cambria Math" w:cstheme="majorBidi"/>
          <w:b/>
          <w:kern w:val="28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No âmbito federal desde setembro de 2024, a atenção aos autistas consta na Política Nacional de Saúde da Pessoa com Deficiência (PNSPD). 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No Dia Nacional de Luta da Pessoa com Deficiência (21 de setembro), o Ministério da Saúde firmou esse marco inédito. No total, serão mais de R$ 540 milhões investidos na Rede de Cuidados à Pessoa com Deficiência (RCPD). Os Centros Especializados em Reabilitação (CER) habilitados na modalidade intelectual e que prestam atendimento às pessoas com autismo, receberão aporte de 20% no custeio mensal para o cuidado com autistas. A nova política já passou por consulta pública, discussões técnicas e foi pactuada na Comissão Intergestores Tripartite (CIT). É importante lembrar que o diagnóstico, essencialmente clínico, não é tão simples e pode demorar para que seja conclusivo. Mas esse não é o único ponto que precisa ser esclarecido. Pessoas com autismo também podem viver de forma independente. No entanto, intervenções psicossociais, tais como terapia comportamental e programas de orientações contínuas para pais, podem reduzir as dificuldades de comunicação e de comportamento social e ter um impacto positivo no bem-estar e na qualidade de vida de pessoas com autismo. Para fechar as condições favoráveis quando falamos sobre o Transtorno do Espectro Autista (TEA), o acolhimento pela família e sociedade de uma forma ampla é fundamental, deste modo, necessária se faz a construção deste Centro de Referência para o Atendimento de Pessoas com Transtorno do Espectro Autista (TEA) em nosso município. 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>Assim, peço o apoio dos nobres Pares desta Casa de Leis para a aprovação desta nossa indicação.</w:t>
      </w:r>
    </w:p>
    <w:p w14:paraId="2AA46C8F" w14:textId="77777777" w:rsidR="00E431EB" w:rsidRDefault="00E431EB" w:rsidP="00E431EB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00E571A9" w14:textId="77777777" w:rsidR="00E431EB" w:rsidRDefault="00E431EB" w:rsidP="00E431EB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7D460D59" w14:textId="77777777" w:rsidR="00E431EB" w:rsidRDefault="00E431EB" w:rsidP="00E431EB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10 de abril de 2025.</w:t>
      </w:r>
    </w:p>
    <w:p w14:paraId="037B0EF1" w14:textId="77777777" w:rsidR="00E431EB" w:rsidRDefault="00E431EB" w:rsidP="00E431EB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2F8D918" w14:textId="77777777" w:rsidR="00E431EB" w:rsidRDefault="00E431EB" w:rsidP="00E431EB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3FAD2145" w14:textId="77777777" w:rsidR="00E431EB" w:rsidRDefault="00E431EB" w:rsidP="00E431EB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02B0DC7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EB"/>
    <w:rsid w:val="000D6968"/>
    <w:rsid w:val="00793A83"/>
    <w:rsid w:val="008A55E4"/>
    <w:rsid w:val="00E4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4C78"/>
  <w15:chartTrackingRefBased/>
  <w15:docId w15:val="{8DFE0693-00DF-4039-83DC-862F0A73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1E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2025-04-08T20:52:00Z</dcterms:created>
  <dcterms:modified xsi:type="dcterms:W3CDTF">2025-04-08T20:53:00Z</dcterms:modified>
</cp:coreProperties>
</file>