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101E5" w14:textId="77777777" w:rsidR="002A0861" w:rsidRDefault="002A0861" w:rsidP="002A086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182803E" w14:textId="77777777" w:rsidR="002A0861" w:rsidRDefault="002A0861" w:rsidP="002A086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D1C3E87" w14:textId="77777777" w:rsidR="002A0861" w:rsidRDefault="002A0861" w:rsidP="002A086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F979A29" w14:textId="77777777" w:rsidR="002A0861" w:rsidRDefault="002A0861" w:rsidP="002A086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6022508" w14:textId="77777777" w:rsidR="002A0861" w:rsidRDefault="002A0861" w:rsidP="002A086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036/2025</w:t>
      </w:r>
    </w:p>
    <w:p w14:paraId="4B5393C6" w14:textId="77777777" w:rsidR="002A0861" w:rsidRDefault="002A0861" w:rsidP="002A086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AUTORES: JUBIO CARLOS MONTEL DE MORAES (JUBINHA); ELIAS BUENO DE SOUZA; FRANCILEY GOMES DE MELO; ILZA FABÍOLA ZUFFO; LUCINETE DA COSTA; WILLIAN MARIANO BATISTA; WENDER GREGÓRIO DE LIMA </w:t>
      </w:r>
    </w:p>
    <w:p w14:paraId="6058F41C" w14:textId="77777777" w:rsidR="002A0861" w:rsidRDefault="002A0861" w:rsidP="002A086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4F99C690" w14:textId="77777777" w:rsidR="002A0861" w:rsidRDefault="002A0861" w:rsidP="002A0861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59636DD5" w14:textId="77777777" w:rsidR="002A0861" w:rsidRDefault="002A0861" w:rsidP="002A0861">
      <w:pPr>
        <w:spacing w:after="0"/>
        <w:rPr>
          <w:rFonts w:ascii="Cambria Math" w:hAnsi="Cambria Math"/>
          <w:sz w:val="24"/>
          <w:szCs w:val="24"/>
        </w:rPr>
      </w:pPr>
    </w:p>
    <w:p w14:paraId="56797751" w14:textId="77777777" w:rsidR="002A0861" w:rsidRDefault="002A0861" w:rsidP="002A0861">
      <w:pPr>
        <w:spacing w:line="240" w:lineRule="auto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o Soberano Plenário solicitamos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/>
          <w:sz w:val="24"/>
          <w:szCs w:val="24"/>
        </w:rPr>
        <w:t>Deputado Estadual José Eugênio de Paiva – Dr. Eugênio (PSB), para que interceda junto à SEAF (Secretaria de Estado de Agricultura Familiar) para destinar implementos agrícolas para os assentamentos de Nova Xavantina-MT.</w:t>
      </w:r>
    </w:p>
    <w:p w14:paraId="0CE350B2" w14:textId="77777777" w:rsidR="002A0861" w:rsidRDefault="002A0861" w:rsidP="002A0861">
      <w:pPr>
        <w:spacing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079B7038" w14:textId="77777777" w:rsidR="002A0861" w:rsidRDefault="002A0861" w:rsidP="002A0861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712CC69E" w14:textId="77777777" w:rsidR="002A0861" w:rsidRDefault="002A0861" w:rsidP="002A0861">
      <w:pPr>
        <w:spacing w:line="240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Nossa indicação se faz necessária para que possamos atender as demandas dos nossos pequenos produtores de forma igualitária e unânime. Diante disso, pedimos ao Sr. Deputado para que interceda junto a SEAF para a aquisição dos seguintes implementos: ASSOCIAÇÃO DE POSSEIROS E TRABALHADORES RURAIS DO P.A. SAFRA: Distribuidor de Adubo Calcário/Fertilizantes e Roçadeira Hidráulica; ASSOCIAÇÃO DOS PEQUENOS PRODUTORES RURAIS UNIDOS DA BOA ESPERANÇA DE NOVA XAVANTINA-MT: Roçadeira Hidráulica e Grade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Aradora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14 discos 28"; ASSOCIAÇÃO DOS PEQUENOS PRODUTORES RURAIS E GLEBAS RANCHO AMIGO: Distribuidor de Adubo Calcário/Fertilizantes e Roçadeira Hidráulica; ASSOCIAÇÃO DE MORADORES E PRODUTORES DA AGRICULTURA FAMILIAR DO VALE DO RIBEIRÃO ANTARTICO: Roçadeira Hidráulica; ASSOCIAÇÃO DOS PRODUTORES DA COMUNIDADE DEUS É AMOR: Distribuidor de Adubo Calcário/Fertilizantes; ASSOCIAÇÃO DOS PARCELEIROS E TRABALHADORES RURAIS DA GLEBA ILHA DO COCO: Grade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Aradora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14 discos 28"; ASSOCIAÇÃO RECREATIVA E CULTURAL VALE DA SERRA AZUL: Micro Trator a Diesel. Assim, pedimos o apoio dos nobres Pares desta Casa de Leis para a aprovação desta nossa indicação.</w:t>
      </w:r>
    </w:p>
    <w:p w14:paraId="5DCC9707" w14:textId="77777777" w:rsidR="002A0861" w:rsidRDefault="002A0861" w:rsidP="002A0861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0CCADCA9" w14:textId="77777777" w:rsidR="002A0861" w:rsidRDefault="002A0861" w:rsidP="002A086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D7FEF33" w14:textId="77777777" w:rsidR="002A0861" w:rsidRDefault="002A0861" w:rsidP="002A08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0084D06" w14:textId="77777777" w:rsidR="002A0861" w:rsidRDefault="002A0861" w:rsidP="002A08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fevereiro de 2025.</w:t>
      </w:r>
    </w:p>
    <w:p w14:paraId="297F9C53" w14:textId="77777777" w:rsidR="002A0861" w:rsidRDefault="002A0861" w:rsidP="002A086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F9CD806" w14:textId="77777777" w:rsidR="002A0861" w:rsidRDefault="002A0861" w:rsidP="002A0861">
      <w:pPr>
        <w:spacing w:after="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5F1816AD" w14:textId="77777777" w:rsidR="002A0861" w:rsidRDefault="002A0861" w:rsidP="002A0861">
      <w:pPr>
        <w:spacing w:after="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C. M. de Moraes (Jubinha)         Franciley Gomes de Melo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            Ilza F. Zuffo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</w:t>
      </w:r>
      <w:r>
        <w:rPr>
          <w:rFonts w:ascii="Cambria Math" w:eastAsia="Verdana" w:hAnsi="Cambria Math" w:cs="Verdana"/>
          <w:b/>
          <w:sz w:val="24"/>
          <w:szCs w:val="24"/>
        </w:rPr>
        <w:t xml:space="preserve">                           </w:t>
      </w:r>
    </w:p>
    <w:p w14:paraId="3A2AC30A" w14:textId="77777777" w:rsidR="002A0861" w:rsidRDefault="002A0861" w:rsidP="002A0861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Vereadora</w:t>
      </w:r>
    </w:p>
    <w:p w14:paraId="15892875" w14:textId="77777777" w:rsidR="002A0861" w:rsidRDefault="002A0861" w:rsidP="002A0861">
      <w:pPr>
        <w:spacing w:after="5"/>
        <w:ind w:left="9" w:hanging="1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Lucinete da Costa                        Willian M. Batista                   Wender Gregório de Lima                                              </w:t>
      </w:r>
    </w:p>
    <w:p w14:paraId="49E1D177" w14:textId="77777777" w:rsidR="002A0861" w:rsidRDefault="002A0861" w:rsidP="002A0861">
      <w:pPr>
        <w:spacing w:after="0"/>
        <w:ind w:left="14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 xml:space="preserve">       Vereadora                                       Vereador</w:t>
      </w:r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       </w:t>
      </w:r>
      <w:proofErr w:type="spellStart"/>
      <w:r>
        <w:rPr>
          <w:rFonts w:ascii="Cambria Math" w:hAnsi="Cambria Math"/>
          <w:b/>
          <w:bCs/>
          <w:sz w:val="24"/>
          <w:szCs w:val="24"/>
        </w:rPr>
        <w:t>Vereador</w:t>
      </w:r>
      <w:proofErr w:type="spellEnd"/>
    </w:p>
    <w:p w14:paraId="772DAE93" w14:textId="77777777" w:rsidR="002A0861" w:rsidRDefault="002A0861" w:rsidP="002A0861">
      <w:pPr>
        <w:rPr>
          <w:rFonts w:ascii="Cambria Math" w:hAnsi="Cambria Math"/>
          <w:b/>
          <w:bCs/>
          <w:sz w:val="24"/>
          <w:szCs w:val="24"/>
        </w:rPr>
      </w:pPr>
    </w:p>
    <w:p w14:paraId="2E8F3045" w14:textId="77777777" w:rsidR="002A0861" w:rsidRDefault="002A0861" w:rsidP="002A0861">
      <w:pPr>
        <w:spacing w:after="0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Elias Bueno de Souza                          </w:t>
      </w:r>
    </w:p>
    <w:p w14:paraId="463B8C13" w14:textId="77777777" w:rsidR="002A0861" w:rsidRDefault="002A0861" w:rsidP="002A0861">
      <w:pPr>
        <w:spacing w:after="0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Vereador                                         </w:t>
      </w:r>
    </w:p>
    <w:p w14:paraId="323F86E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61"/>
    <w:rsid w:val="000D6968"/>
    <w:rsid w:val="002A0861"/>
    <w:rsid w:val="008A55E4"/>
    <w:rsid w:val="00E1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5CB70"/>
  <w15:chartTrackingRefBased/>
  <w15:docId w15:val="{B0EC87C6-2725-4BF7-AC27-AC8ED091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2025-02-18T19:52:00Z</dcterms:created>
  <dcterms:modified xsi:type="dcterms:W3CDTF">2025-02-18T19:54:00Z</dcterms:modified>
</cp:coreProperties>
</file>