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5E4A14" w14:textId="77777777" w:rsidR="003A226C" w:rsidRDefault="003A226C" w:rsidP="003A226C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3D4CD39B" w14:textId="77777777" w:rsidR="003A226C" w:rsidRDefault="003A226C" w:rsidP="003A226C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475EC257" w14:textId="77777777" w:rsidR="003A226C" w:rsidRDefault="003A226C" w:rsidP="003A226C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19526610" w14:textId="77777777" w:rsidR="003A226C" w:rsidRDefault="003A226C" w:rsidP="003A226C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09224138" w14:textId="77777777" w:rsidR="003A226C" w:rsidRDefault="003A226C" w:rsidP="003A226C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022CA6D0" w14:textId="77777777" w:rsidR="003A226C" w:rsidRDefault="003A226C" w:rsidP="003A226C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06082626" w14:textId="77777777" w:rsidR="003A226C" w:rsidRDefault="003A226C" w:rsidP="003A226C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01AC3636" w14:textId="77777777" w:rsidR="003A226C" w:rsidRDefault="003A226C" w:rsidP="003A226C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46A854C7" w14:textId="77777777" w:rsidR="003A226C" w:rsidRDefault="003A226C" w:rsidP="003A226C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>MOÇÃO DE APLAUSO Nº 023/2024</w:t>
      </w:r>
    </w:p>
    <w:p w14:paraId="42C93675" w14:textId="77777777" w:rsidR="003A226C" w:rsidRDefault="003A226C" w:rsidP="003A226C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>AUTOR: ANILTON SILVA DE MOURA</w:t>
      </w:r>
    </w:p>
    <w:p w14:paraId="164AD646" w14:textId="77777777" w:rsidR="003A226C" w:rsidRDefault="003A226C" w:rsidP="003A226C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3C3AFA20" w14:textId="77777777" w:rsidR="003A226C" w:rsidRDefault="003A226C" w:rsidP="003A226C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3D9A6C60" w14:textId="77777777" w:rsidR="003A226C" w:rsidRDefault="003A226C" w:rsidP="003A226C">
      <w:pPr>
        <w:tabs>
          <w:tab w:val="left" w:pos="1418"/>
          <w:tab w:val="left" w:pos="2127"/>
        </w:tabs>
        <w:spacing w:after="200" w:line="276" w:lineRule="auto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ab/>
      </w: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>Senhor Presidente</w:t>
      </w:r>
    </w:p>
    <w:p w14:paraId="683C750A" w14:textId="77777777" w:rsidR="003A226C" w:rsidRDefault="003A226C" w:rsidP="003A226C">
      <w:pPr>
        <w:spacing w:after="0" w:line="276" w:lineRule="auto"/>
        <w:jc w:val="both"/>
        <w:rPr>
          <w:rFonts w:ascii="Cambria Math" w:eastAsia="Times New Roman" w:hAnsi="Cambria Math" w:cs="Arial"/>
          <w:color w:val="000000"/>
          <w:kern w:val="0"/>
          <w:sz w:val="24"/>
          <w:szCs w:val="24"/>
          <w:shd w:val="clear" w:color="auto" w:fill="FFFFFF"/>
          <w14:ligatures w14:val="none"/>
        </w:rPr>
      </w:pP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ab/>
      </w: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ab/>
        <w:t xml:space="preserve">De acordo com o Regimento Interno desta Casa de Leis e depois de ouvido o soberano Plenário solicito a V. Exa., que seja encaminhado a presente </w:t>
      </w: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 xml:space="preserve">MOÇÃO DE APLAUSO </w:t>
      </w:r>
      <w:r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  <w:t xml:space="preserve">aos profissionais da área da saúde e equipe de vacinação que participaram do Programa Imuniza mais MT. </w:t>
      </w:r>
      <w:r>
        <w:rPr>
          <w:rFonts w:ascii="Cambria Math" w:eastAsia="Times New Roman" w:hAnsi="Cambria Math" w:cs="Arial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A presente e moção se justifica em face da necessidade do reconhecimento da importância destes profissionais, </w:t>
      </w:r>
      <w:r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  <w:t xml:space="preserve">diante do trabalho incansável e do compromisso constante para ofertar uma saúde de qualidade aos nossos munícipes e que foram fundamentais para que nosso município conquistasse o primeiro lugar no padrão ouro em nosso Estado. </w:t>
      </w: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 xml:space="preserve">Assim peço o apoio dos nobres Pares desta Casa de Leis para a aprovação desta Moção de Aplauso. </w:t>
      </w:r>
    </w:p>
    <w:p w14:paraId="7262FC7D" w14:textId="77777777" w:rsidR="003A226C" w:rsidRDefault="003A226C" w:rsidP="003A226C">
      <w:pPr>
        <w:spacing w:after="0" w:line="276" w:lineRule="auto"/>
        <w:jc w:val="both"/>
        <w:rPr>
          <w:rFonts w:ascii="Cambria Math" w:eastAsia="Times New Roman" w:hAnsi="Cambria Math" w:cs="Times New Roman"/>
          <w:bCs/>
          <w:kern w:val="0"/>
          <w:sz w:val="24"/>
          <w:szCs w:val="24"/>
          <w14:ligatures w14:val="none"/>
        </w:rPr>
      </w:pPr>
    </w:p>
    <w:p w14:paraId="5A7D2AEA" w14:textId="77777777" w:rsidR="003A226C" w:rsidRDefault="003A226C" w:rsidP="003A226C">
      <w:pPr>
        <w:spacing w:after="0" w:line="276" w:lineRule="auto"/>
        <w:jc w:val="both"/>
        <w:rPr>
          <w:rFonts w:ascii="Cambria Math" w:eastAsia="Times New Roman" w:hAnsi="Cambria Math" w:cs="Times New Roman"/>
          <w:bCs/>
          <w:kern w:val="0"/>
          <w:sz w:val="24"/>
          <w:szCs w:val="24"/>
          <w14:ligatures w14:val="none"/>
        </w:rPr>
      </w:pPr>
    </w:p>
    <w:p w14:paraId="0EE4353E" w14:textId="77777777" w:rsidR="003A226C" w:rsidRDefault="003A226C" w:rsidP="003A226C">
      <w:pPr>
        <w:spacing w:after="0" w:line="276" w:lineRule="auto"/>
        <w:jc w:val="both"/>
        <w:rPr>
          <w:rFonts w:ascii="Cambria Math" w:eastAsia="Times New Roman" w:hAnsi="Cambria Math" w:cs="Times New Roman"/>
          <w:bCs/>
          <w:kern w:val="0"/>
          <w:sz w:val="24"/>
          <w:szCs w:val="24"/>
          <w14:ligatures w14:val="none"/>
        </w:rPr>
      </w:pPr>
    </w:p>
    <w:p w14:paraId="63DB4404" w14:textId="77777777" w:rsidR="003A226C" w:rsidRDefault="003A226C" w:rsidP="003A226C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Sala das Sessões da Câmara Municipal</w:t>
      </w:r>
    </w:p>
    <w:p w14:paraId="6DCD4C01" w14:textId="77777777" w:rsidR="003A226C" w:rsidRDefault="003A226C" w:rsidP="003A226C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Palácio Adiel Antônio Ribeiro</w:t>
      </w:r>
    </w:p>
    <w:p w14:paraId="77E9BA8C" w14:textId="77777777" w:rsidR="003A226C" w:rsidRDefault="003A226C" w:rsidP="003A226C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Nova Xavantina-MT, 25 de novembro de 2024.</w:t>
      </w:r>
    </w:p>
    <w:p w14:paraId="5CA6742F" w14:textId="77777777" w:rsidR="003A226C" w:rsidRDefault="003A226C" w:rsidP="003A226C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78C41B7E" w14:textId="77777777" w:rsidR="003A226C" w:rsidRDefault="003A226C" w:rsidP="003A226C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165FAA9C" w14:textId="77777777" w:rsidR="003A226C" w:rsidRDefault="003A226C" w:rsidP="003A226C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6F20E3A2" w14:textId="77777777" w:rsidR="003A226C" w:rsidRDefault="003A226C" w:rsidP="003A226C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5BC9AA32" w14:textId="77777777" w:rsidR="003A226C" w:rsidRDefault="003A226C" w:rsidP="003A226C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6293332D" w14:textId="77777777" w:rsidR="003A226C" w:rsidRDefault="003A226C" w:rsidP="003A226C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441F3E95" w14:textId="77777777" w:rsidR="003A226C" w:rsidRDefault="003A226C" w:rsidP="003A226C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7DB0AFEB" w14:textId="77777777" w:rsidR="003A226C" w:rsidRDefault="003A226C" w:rsidP="003A226C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ANILTON SILVA DE MOURA</w:t>
      </w:r>
    </w:p>
    <w:p w14:paraId="7E59C9BF" w14:textId="77777777" w:rsidR="003A226C" w:rsidRDefault="003A226C" w:rsidP="003A226C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 xml:space="preserve">Vereador </w:t>
      </w:r>
    </w:p>
    <w:p w14:paraId="559D9C7F" w14:textId="77777777" w:rsidR="003A226C" w:rsidRDefault="003A226C" w:rsidP="003A226C">
      <w:pPr>
        <w:spacing w:after="200" w:line="276" w:lineRule="auto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 xml:space="preserve"> </w:t>
      </w:r>
    </w:p>
    <w:p w14:paraId="1A899492" w14:textId="77777777" w:rsidR="003A226C" w:rsidRDefault="003A226C" w:rsidP="003A226C"/>
    <w:p w14:paraId="4B8BCDBF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26C"/>
    <w:rsid w:val="000D6968"/>
    <w:rsid w:val="002F7687"/>
    <w:rsid w:val="003A226C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990C2"/>
  <w15:chartTrackingRefBased/>
  <w15:docId w15:val="{9BBCD37B-E82B-425D-9D51-2B0F8B7B7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26C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7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797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2024-11-22T15:54:00Z</dcterms:created>
  <dcterms:modified xsi:type="dcterms:W3CDTF">2024-11-22T15:55:00Z</dcterms:modified>
</cp:coreProperties>
</file>