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E65A" w14:textId="77777777" w:rsidR="00060E62" w:rsidRDefault="00060E62" w:rsidP="00060E62">
      <w:pPr>
        <w:spacing w:after="0" w:line="240" w:lineRule="auto"/>
        <w:rPr>
          <w:rFonts w:ascii="Cambria Math" w:hAnsi="Cambria Math"/>
          <w:b/>
          <w:color w:val="000000" w:themeColor="text1"/>
          <w:sz w:val="24"/>
          <w:szCs w:val="24"/>
        </w:rPr>
      </w:pPr>
    </w:p>
    <w:p w14:paraId="33D6E2BD" w14:textId="77777777" w:rsidR="00060E62" w:rsidRDefault="00060E62" w:rsidP="00060E62">
      <w:pPr>
        <w:spacing w:after="0" w:line="240" w:lineRule="auto"/>
        <w:rPr>
          <w:rFonts w:ascii="Cambria Math" w:hAnsi="Cambria Math"/>
          <w:b/>
          <w:color w:val="000000" w:themeColor="text1"/>
          <w:sz w:val="24"/>
          <w:szCs w:val="24"/>
        </w:rPr>
      </w:pPr>
    </w:p>
    <w:p w14:paraId="55C5308B" w14:textId="77777777" w:rsidR="00060E62" w:rsidRDefault="00060E62" w:rsidP="00060E62">
      <w:pPr>
        <w:spacing w:after="0" w:line="240" w:lineRule="auto"/>
        <w:rPr>
          <w:rFonts w:ascii="Cambria Math" w:hAnsi="Cambria Math"/>
          <w:b/>
          <w:color w:val="000000" w:themeColor="text1"/>
          <w:sz w:val="24"/>
          <w:szCs w:val="24"/>
        </w:rPr>
      </w:pPr>
    </w:p>
    <w:p w14:paraId="08E43411" w14:textId="77777777" w:rsidR="00060E62" w:rsidRDefault="00060E62" w:rsidP="00060E62">
      <w:pPr>
        <w:spacing w:after="0" w:line="240" w:lineRule="auto"/>
        <w:rPr>
          <w:rFonts w:ascii="Cambria Math" w:hAnsi="Cambria Math"/>
          <w:b/>
          <w:color w:val="000000" w:themeColor="text1"/>
          <w:sz w:val="24"/>
          <w:szCs w:val="24"/>
        </w:rPr>
      </w:pPr>
    </w:p>
    <w:p w14:paraId="1724BD4F" w14:textId="77777777" w:rsidR="00060E62" w:rsidRDefault="00060E62" w:rsidP="00060E62">
      <w:pPr>
        <w:spacing w:after="0" w:line="240" w:lineRule="auto"/>
        <w:rPr>
          <w:rFonts w:ascii="Cambria Math" w:hAnsi="Cambria Math"/>
          <w:b/>
          <w:color w:val="000000" w:themeColor="text1"/>
          <w:sz w:val="24"/>
          <w:szCs w:val="24"/>
        </w:rPr>
      </w:pPr>
    </w:p>
    <w:p w14:paraId="7772300A" w14:textId="77777777" w:rsidR="00060E62" w:rsidRDefault="00060E62" w:rsidP="00060E62">
      <w:pPr>
        <w:spacing w:after="0" w:line="240" w:lineRule="auto"/>
        <w:rPr>
          <w:rFonts w:ascii="Cambria Math" w:hAnsi="Cambria Math"/>
          <w:b/>
          <w:color w:val="000000" w:themeColor="text1"/>
          <w:sz w:val="24"/>
          <w:szCs w:val="24"/>
        </w:rPr>
      </w:pPr>
    </w:p>
    <w:p w14:paraId="777F3F16" w14:textId="77777777" w:rsidR="00060E62" w:rsidRDefault="00060E62" w:rsidP="00060E62">
      <w:pPr>
        <w:spacing w:after="0" w:line="240" w:lineRule="auto"/>
        <w:rPr>
          <w:rFonts w:ascii="Cambria Math" w:hAnsi="Cambria Math"/>
          <w:b/>
          <w:color w:val="000000" w:themeColor="text1"/>
          <w:sz w:val="24"/>
          <w:szCs w:val="24"/>
        </w:rPr>
      </w:pPr>
    </w:p>
    <w:p w14:paraId="67A42274" w14:textId="77777777" w:rsidR="00060E62" w:rsidRDefault="00060E62" w:rsidP="00060E62">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INDICAÇÃO Nº 365/2024</w:t>
      </w:r>
    </w:p>
    <w:p w14:paraId="1ECAB8E6" w14:textId="77777777" w:rsidR="00060E62" w:rsidRDefault="00060E62" w:rsidP="00060E62">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AUTOR: ADRIANO LAURINDO DA SILVA</w:t>
      </w:r>
    </w:p>
    <w:p w14:paraId="62241396" w14:textId="77777777" w:rsidR="00060E62" w:rsidRDefault="00060E62" w:rsidP="00060E62">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 xml:space="preserve">                     </w:t>
      </w:r>
    </w:p>
    <w:p w14:paraId="1D105F00" w14:textId="77777777" w:rsidR="00060E62" w:rsidRDefault="00060E62" w:rsidP="00060E62">
      <w:pPr>
        <w:spacing w:after="0"/>
        <w:rPr>
          <w:rFonts w:ascii="Cambria Math" w:hAnsi="Cambria Math"/>
          <w:b/>
          <w:color w:val="000000" w:themeColor="text1"/>
          <w:sz w:val="24"/>
          <w:szCs w:val="24"/>
        </w:rPr>
      </w:pPr>
    </w:p>
    <w:p w14:paraId="18193FFF" w14:textId="77777777" w:rsidR="00060E62" w:rsidRDefault="00060E62" w:rsidP="00060E62">
      <w:pPr>
        <w:spacing w:after="0"/>
        <w:ind w:firstLine="709"/>
        <w:rPr>
          <w:rFonts w:ascii="Cambria Math" w:hAnsi="Cambria Math"/>
          <w:color w:val="000000" w:themeColor="text1"/>
          <w:sz w:val="24"/>
          <w:szCs w:val="24"/>
        </w:rPr>
      </w:pPr>
      <w:r>
        <w:rPr>
          <w:rFonts w:ascii="Cambria Math" w:hAnsi="Cambria Math"/>
          <w:color w:val="000000" w:themeColor="text1"/>
          <w:sz w:val="24"/>
          <w:szCs w:val="24"/>
        </w:rPr>
        <w:t xml:space="preserve"> Senhor Presidente</w:t>
      </w:r>
    </w:p>
    <w:p w14:paraId="1BB8C792" w14:textId="77777777" w:rsidR="00060E62" w:rsidRDefault="00060E62" w:rsidP="00060E62">
      <w:pPr>
        <w:spacing w:line="276" w:lineRule="auto"/>
        <w:ind w:firstLine="708"/>
        <w:jc w:val="both"/>
        <w:rPr>
          <w:rFonts w:ascii="Cambria Math" w:hAnsi="Cambria Math" w:cs="Arial"/>
          <w:color w:val="000000" w:themeColor="text1"/>
          <w:sz w:val="24"/>
          <w:szCs w:val="24"/>
        </w:rPr>
      </w:pPr>
      <w:r>
        <w:rPr>
          <w:rFonts w:ascii="Cambria Math" w:hAnsi="Cambria Math" w:cstheme="majorHAnsi"/>
          <w:color w:val="000000" w:themeColor="text1"/>
          <w:sz w:val="24"/>
          <w:szCs w:val="24"/>
        </w:rPr>
        <w:t xml:space="preserve">De acordo com o Regimento Interno desta Casa de Leis e depois de ouvido o Soberano Plenário, solicito a V. Exa., que seja encaminhado expediente ao </w:t>
      </w:r>
      <w:r>
        <w:rPr>
          <w:rFonts w:ascii="Cambria Math" w:hAnsi="Cambria Math"/>
          <w:color w:val="000000" w:themeColor="text1"/>
          <w:sz w:val="24"/>
          <w:szCs w:val="24"/>
        </w:rPr>
        <w:t xml:space="preserve">Deputado Estadual </w:t>
      </w:r>
      <w:r>
        <w:rPr>
          <w:rFonts w:ascii="Cambria Math" w:hAnsi="Cambria Math" w:cs="Segoe UI"/>
          <w:color w:val="000000" w:themeColor="text1"/>
          <w:sz w:val="24"/>
          <w:szCs w:val="24"/>
        </w:rPr>
        <w:t xml:space="preserve">Ondanir Bortolini – Nininho, solicitando através de doação </w:t>
      </w:r>
      <w:r>
        <w:rPr>
          <w:rFonts w:ascii="Cambria Math" w:hAnsi="Cambria Math" w:cs="Arial"/>
          <w:color w:val="000000" w:themeColor="text1"/>
          <w:sz w:val="24"/>
          <w:szCs w:val="24"/>
        </w:rPr>
        <w:t xml:space="preserve">cadeiras de rodas, cadeiras de banho, muletas, andadores e bengalas para o Município de Nova Xavantina-MT. </w:t>
      </w:r>
      <w:r>
        <w:rPr>
          <w:rFonts w:ascii="Cambria Math" w:hAnsi="Cambria Math" w:cstheme="minorHAnsi"/>
          <w:vanish/>
          <w:color w:val="000000" w:themeColor="text1"/>
          <w:sz w:val="24"/>
          <w:szCs w:val="24"/>
        </w:rPr>
        <w:t xml:space="preserve"> hospital Muni</w:t>
      </w:r>
    </w:p>
    <w:p w14:paraId="78E4BEA2" w14:textId="77777777" w:rsidR="00060E62" w:rsidRDefault="00060E62" w:rsidP="00060E62">
      <w:pPr>
        <w:spacing w:line="276" w:lineRule="auto"/>
        <w:ind w:firstLine="708"/>
        <w:jc w:val="both"/>
        <w:rPr>
          <w:rFonts w:ascii="Cambria Math" w:hAnsi="Cambria Math" w:cs="Times New Roman"/>
          <w:color w:val="000000" w:themeColor="text1"/>
          <w:sz w:val="24"/>
          <w:szCs w:val="24"/>
        </w:rPr>
      </w:pPr>
    </w:p>
    <w:p w14:paraId="1ACCECC8" w14:textId="77777777" w:rsidR="00060E62" w:rsidRDefault="00060E62" w:rsidP="00060E62">
      <w:pPr>
        <w:spacing w:line="240" w:lineRule="auto"/>
        <w:jc w:val="both"/>
        <w:rPr>
          <w:rFonts w:ascii="Cambria Math" w:hAnsi="Cambria Math" w:cstheme="minorHAnsi"/>
          <w:b/>
          <w:vanish/>
          <w:color w:val="000000" w:themeColor="text1"/>
          <w:sz w:val="24"/>
          <w:szCs w:val="24"/>
        </w:rPr>
      </w:pPr>
    </w:p>
    <w:p w14:paraId="42A465BC" w14:textId="77777777" w:rsidR="00060E62" w:rsidRDefault="00060E62" w:rsidP="00060E62">
      <w:pPr>
        <w:spacing w:line="240" w:lineRule="auto"/>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14:paraId="37DFB62A" w14:textId="257A8722" w:rsidR="00060E62" w:rsidRDefault="00060E62" w:rsidP="00060E62">
      <w:pPr>
        <w:spacing w:line="276" w:lineRule="auto"/>
        <w:jc w:val="both"/>
        <w:rPr>
          <w:rFonts w:ascii="Cambria Math" w:hAnsi="Cambria Math"/>
          <w:color w:val="000000" w:themeColor="text1"/>
          <w:sz w:val="24"/>
          <w:szCs w:val="24"/>
        </w:rPr>
      </w:pPr>
      <w:r>
        <w:rPr>
          <w:rFonts w:ascii="Cambria Math" w:hAnsi="Cambria Math"/>
          <w:color w:val="000000" w:themeColor="text1"/>
          <w:sz w:val="24"/>
          <w:szCs w:val="24"/>
        </w:rPr>
        <w:t xml:space="preserve">               </w:t>
      </w:r>
      <w:r>
        <w:rPr>
          <w:rFonts w:ascii="Cambria Math" w:hAnsi="Cambria Math"/>
          <w:color w:val="000000" w:themeColor="text1"/>
          <w:sz w:val="24"/>
          <w:szCs w:val="24"/>
        </w:rPr>
        <w:t>Essa nossa indicação tem como principal justificativa atender os pacientes com mobilidade reduzida, tendo em vista que, temos muitas pessoas carentes em nosso município que não possuem condições de estarem adquirindo estes equipamentos essenciais para que possam se locomover e suprir suas necessidades básicas. Diante disso, rogo ao Excelentíssimo Deputado para que nos atenda destinando estes equipamentos para nosso Município. Assim, peço o apoio dos nobres Pares desta Casa de Leis para a aprovação desta nossa indicação.</w:t>
      </w:r>
    </w:p>
    <w:p w14:paraId="1C5C2D12" w14:textId="77777777" w:rsidR="00060E62" w:rsidRDefault="00060E62" w:rsidP="00060E62">
      <w:pPr>
        <w:spacing w:line="276" w:lineRule="auto"/>
        <w:ind w:firstLine="1560"/>
        <w:jc w:val="both"/>
        <w:rPr>
          <w:rFonts w:ascii="Cambria Math" w:hAnsi="Cambria Math"/>
          <w:color w:val="000000" w:themeColor="text1"/>
          <w:sz w:val="24"/>
          <w:szCs w:val="24"/>
        </w:rPr>
      </w:pPr>
    </w:p>
    <w:p w14:paraId="1739CDC7" w14:textId="77777777" w:rsidR="00060E62" w:rsidRDefault="00060E62" w:rsidP="00060E62">
      <w:pPr>
        <w:spacing w:line="276" w:lineRule="auto"/>
        <w:ind w:firstLine="1560"/>
        <w:jc w:val="both"/>
        <w:rPr>
          <w:rFonts w:ascii="Cambria Math" w:hAnsi="Cambria Math"/>
          <w:color w:val="000000" w:themeColor="text1"/>
          <w:sz w:val="24"/>
          <w:szCs w:val="24"/>
        </w:rPr>
      </w:pPr>
    </w:p>
    <w:p w14:paraId="1F9814A6" w14:textId="77777777" w:rsidR="00060E62" w:rsidRDefault="00060E62" w:rsidP="00060E62">
      <w:pPr>
        <w:spacing w:after="0" w:line="240" w:lineRule="auto"/>
        <w:jc w:val="both"/>
        <w:rPr>
          <w:rFonts w:ascii="Cambria Math" w:hAnsi="Cambria Math"/>
          <w:color w:val="000000" w:themeColor="text1"/>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Sala das Sessões da Câmara Municipal</w:t>
      </w:r>
    </w:p>
    <w:p w14:paraId="285CF77A" w14:textId="77777777" w:rsidR="00060E62" w:rsidRDefault="00060E62" w:rsidP="00060E62">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14:paraId="118ECEA0" w14:textId="77777777" w:rsidR="00060E62" w:rsidRDefault="00060E62" w:rsidP="00060E62">
      <w:pPr>
        <w:spacing w:after="0" w:line="240" w:lineRule="auto"/>
        <w:jc w:val="center"/>
        <w:rPr>
          <w:rFonts w:ascii="Cambria Math" w:hAnsi="Cambria Math"/>
          <w:b/>
          <w:sz w:val="24"/>
          <w:szCs w:val="24"/>
        </w:rPr>
      </w:pPr>
      <w:r>
        <w:rPr>
          <w:rFonts w:ascii="Cambria Math" w:hAnsi="Cambria Math"/>
          <w:b/>
          <w:sz w:val="24"/>
          <w:szCs w:val="24"/>
        </w:rPr>
        <w:t>Nova Xavantina-MT, 21 de outubro de 2024.</w:t>
      </w:r>
    </w:p>
    <w:p w14:paraId="2E9998A8" w14:textId="77777777" w:rsidR="00060E62" w:rsidRDefault="00060E62" w:rsidP="00060E62">
      <w:pPr>
        <w:spacing w:after="0" w:line="240" w:lineRule="auto"/>
        <w:jc w:val="center"/>
        <w:rPr>
          <w:rFonts w:ascii="Cambria Math" w:hAnsi="Cambria Math"/>
          <w:b/>
          <w:sz w:val="24"/>
          <w:szCs w:val="24"/>
        </w:rPr>
      </w:pPr>
    </w:p>
    <w:p w14:paraId="55823847" w14:textId="77777777" w:rsidR="00060E62" w:rsidRDefault="00060E62" w:rsidP="00060E62">
      <w:pPr>
        <w:spacing w:after="0" w:line="240" w:lineRule="auto"/>
        <w:jc w:val="center"/>
        <w:rPr>
          <w:rFonts w:ascii="Cambria Math" w:hAnsi="Cambria Math"/>
          <w:b/>
          <w:sz w:val="24"/>
          <w:szCs w:val="24"/>
        </w:rPr>
      </w:pPr>
    </w:p>
    <w:p w14:paraId="7FB5CE10" w14:textId="77777777" w:rsidR="00060E62" w:rsidRDefault="00060E62" w:rsidP="00060E62">
      <w:pPr>
        <w:spacing w:after="0" w:line="240" w:lineRule="auto"/>
        <w:jc w:val="center"/>
        <w:rPr>
          <w:rFonts w:ascii="Cambria Math" w:hAnsi="Cambria Math"/>
          <w:b/>
          <w:sz w:val="24"/>
          <w:szCs w:val="24"/>
        </w:rPr>
      </w:pPr>
    </w:p>
    <w:p w14:paraId="7CAF2695" w14:textId="77777777" w:rsidR="00060E62" w:rsidRDefault="00060E62" w:rsidP="00060E62">
      <w:pPr>
        <w:spacing w:after="0" w:line="240" w:lineRule="auto"/>
        <w:jc w:val="center"/>
        <w:rPr>
          <w:rFonts w:ascii="Cambria Math" w:hAnsi="Cambria Math"/>
          <w:b/>
          <w:sz w:val="24"/>
          <w:szCs w:val="24"/>
        </w:rPr>
      </w:pPr>
    </w:p>
    <w:p w14:paraId="66681C2F" w14:textId="77777777" w:rsidR="00060E62" w:rsidRDefault="00060E62" w:rsidP="00060E62">
      <w:pPr>
        <w:spacing w:after="0" w:line="240" w:lineRule="auto"/>
        <w:jc w:val="center"/>
        <w:rPr>
          <w:rFonts w:ascii="Cambria Math" w:hAnsi="Cambria Math"/>
          <w:b/>
          <w:sz w:val="24"/>
          <w:szCs w:val="24"/>
        </w:rPr>
      </w:pPr>
    </w:p>
    <w:p w14:paraId="430E333B" w14:textId="77777777" w:rsidR="00060E62" w:rsidRDefault="00060E62" w:rsidP="00060E62">
      <w:pPr>
        <w:spacing w:after="0" w:line="240" w:lineRule="auto"/>
        <w:jc w:val="both"/>
        <w:rPr>
          <w:rFonts w:ascii="Cambria Math" w:hAnsi="Cambria Math"/>
          <w:b/>
          <w:sz w:val="24"/>
          <w:szCs w:val="24"/>
        </w:rPr>
      </w:pPr>
    </w:p>
    <w:p w14:paraId="12D03774" w14:textId="77777777" w:rsidR="00060E62" w:rsidRDefault="00060E62" w:rsidP="00060E62">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ADRIANO LAURINDO DA SILVA</w:t>
      </w:r>
    </w:p>
    <w:p w14:paraId="58EC0886" w14:textId="77777777" w:rsidR="00060E62" w:rsidRDefault="00060E62" w:rsidP="00060E62">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14:paraId="720FDD09" w14:textId="77777777" w:rsidR="00060E62" w:rsidRDefault="00060E62" w:rsidP="00060E62">
      <w:pPr>
        <w:tabs>
          <w:tab w:val="left" w:pos="1418"/>
          <w:tab w:val="left" w:pos="2127"/>
        </w:tabs>
        <w:spacing w:after="0" w:line="240" w:lineRule="auto"/>
        <w:jc w:val="center"/>
        <w:rPr>
          <w:rFonts w:ascii="Cambria Math" w:hAnsi="Cambria Math"/>
          <w:b/>
          <w:sz w:val="24"/>
          <w:szCs w:val="24"/>
        </w:rPr>
      </w:pPr>
    </w:p>
    <w:p w14:paraId="659F92BC" w14:textId="77777777" w:rsidR="00060E62" w:rsidRDefault="00060E62" w:rsidP="00060E62">
      <w:pPr>
        <w:tabs>
          <w:tab w:val="left" w:pos="1418"/>
          <w:tab w:val="left" w:pos="2127"/>
        </w:tabs>
        <w:spacing w:after="0" w:line="240" w:lineRule="auto"/>
        <w:jc w:val="center"/>
        <w:rPr>
          <w:rFonts w:ascii="Cambria Math" w:hAnsi="Cambria Math"/>
          <w:b/>
          <w:sz w:val="24"/>
          <w:szCs w:val="24"/>
        </w:rPr>
      </w:pPr>
    </w:p>
    <w:p w14:paraId="35CD28DD" w14:textId="77777777" w:rsidR="00060E62" w:rsidRDefault="00060E62" w:rsidP="00060E62"/>
    <w:p w14:paraId="75094F8B"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62"/>
    <w:rsid w:val="00060E62"/>
    <w:rsid w:val="000D6968"/>
    <w:rsid w:val="008A55E4"/>
    <w:rsid w:val="00A04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85C6"/>
  <w15:chartTrackingRefBased/>
  <w15:docId w15:val="{455985D1-5EDF-45D8-A4D6-8BF7D79C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62"/>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3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1031</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2024-10-21T16:08:00Z</dcterms:created>
  <dcterms:modified xsi:type="dcterms:W3CDTF">2024-10-21T16:09:00Z</dcterms:modified>
</cp:coreProperties>
</file>