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3B7B4" w14:textId="77777777" w:rsidR="00AB1462" w:rsidRDefault="00AB1462" w:rsidP="00AB1462">
      <w:pPr>
        <w:spacing w:after="0"/>
        <w:rPr>
          <w:rFonts w:ascii="Cambria Math" w:hAnsi="Cambria Math"/>
          <w:b/>
          <w:sz w:val="24"/>
          <w:szCs w:val="24"/>
        </w:rPr>
      </w:pPr>
    </w:p>
    <w:p w14:paraId="2F7B2CAA" w14:textId="77777777" w:rsidR="00AB1462" w:rsidRDefault="00AB1462" w:rsidP="00AB1462">
      <w:pPr>
        <w:spacing w:after="0"/>
        <w:rPr>
          <w:rFonts w:ascii="Cambria Math" w:hAnsi="Cambria Math"/>
          <w:b/>
          <w:sz w:val="24"/>
          <w:szCs w:val="24"/>
        </w:rPr>
      </w:pPr>
    </w:p>
    <w:p w14:paraId="236D390C" w14:textId="77777777" w:rsidR="00AB1462" w:rsidRDefault="00AB1462" w:rsidP="00AB1462">
      <w:pPr>
        <w:spacing w:after="0"/>
        <w:rPr>
          <w:rFonts w:ascii="Cambria Math" w:hAnsi="Cambria Math"/>
          <w:b/>
          <w:sz w:val="24"/>
          <w:szCs w:val="24"/>
        </w:rPr>
      </w:pPr>
    </w:p>
    <w:p w14:paraId="3032392F" w14:textId="77777777" w:rsidR="00AB1462" w:rsidRDefault="00AB1462" w:rsidP="00AB1462">
      <w:pPr>
        <w:spacing w:after="0"/>
        <w:rPr>
          <w:rFonts w:ascii="Cambria Math" w:hAnsi="Cambria Math"/>
          <w:b/>
          <w:sz w:val="24"/>
          <w:szCs w:val="24"/>
        </w:rPr>
      </w:pPr>
    </w:p>
    <w:p w14:paraId="53E0048E" w14:textId="77777777" w:rsidR="00AB1462" w:rsidRDefault="00AB1462" w:rsidP="00AB1462">
      <w:pPr>
        <w:spacing w:after="0"/>
        <w:rPr>
          <w:rFonts w:ascii="Cambria Math" w:hAnsi="Cambria Math"/>
          <w:b/>
          <w:sz w:val="24"/>
          <w:szCs w:val="24"/>
        </w:rPr>
      </w:pPr>
    </w:p>
    <w:p w14:paraId="541B9F8A" w14:textId="77777777" w:rsidR="00AB1462" w:rsidRDefault="00AB1462" w:rsidP="00AB1462">
      <w:pPr>
        <w:spacing w:after="0"/>
        <w:rPr>
          <w:rFonts w:ascii="Cambria Math" w:hAnsi="Cambria Math"/>
          <w:b/>
          <w:sz w:val="24"/>
          <w:szCs w:val="24"/>
        </w:rPr>
      </w:pPr>
    </w:p>
    <w:p w14:paraId="42C456D0" w14:textId="77777777" w:rsidR="00AB1462" w:rsidRDefault="00AB1462" w:rsidP="00AB1462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356/2024</w:t>
      </w:r>
    </w:p>
    <w:p w14:paraId="01432FB3" w14:textId="77777777" w:rsidR="00AB1462" w:rsidRDefault="00AB1462" w:rsidP="00AB1462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14:paraId="09899A1B" w14:textId="77777777" w:rsidR="00AB1462" w:rsidRDefault="00AB1462" w:rsidP="00AB1462">
      <w:pPr>
        <w:spacing w:after="0"/>
        <w:rPr>
          <w:rFonts w:ascii="Cambria Math" w:hAnsi="Cambria Math"/>
          <w:b/>
          <w:sz w:val="24"/>
          <w:szCs w:val="24"/>
        </w:rPr>
      </w:pPr>
    </w:p>
    <w:p w14:paraId="7EE9BA80" w14:textId="77777777" w:rsidR="00AB1462" w:rsidRDefault="00AB1462" w:rsidP="00AB1462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67A4AAC9" w14:textId="77777777" w:rsidR="00AB1462" w:rsidRDefault="00AB1462" w:rsidP="00AB1462">
      <w:pPr>
        <w:spacing w:after="0"/>
        <w:rPr>
          <w:rFonts w:ascii="Cambria Math" w:hAnsi="Cambria Math"/>
          <w:sz w:val="24"/>
          <w:szCs w:val="24"/>
        </w:rPr>
      </w:pPr>
    </w:p>
    <w:p w14:paraId="549C36AC" w14:textId="77777777" w:rsidR="00F44AE5" w:rsidRDefault="00AB1462" w:rsidP="00AB1462">
      <w:pPr>
        <w:ind w:firstLine="709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sz w:val="24"/>
          <w:szCs w:val="24"/>
        </w:rPr>
        <w:t>que seja encaminhado expediente a Secretaria Municipal de Infraestrutura com cópia ao Prefeito Municipal, mostrando a necessidade de fazer a pavimentação asfáltica e a iluminação pública, no trecho que foi aberto na Rua Pedro Celestino da Silva no Bairro Barro Vermelho até a Rua Pedro Pinto da Silva, no Bairro Centro Oeste.</w:t>
      </w:r>
    </w:p>
    <w:p w14:paraId="3338C101" w14:textId="715B3F67" w:rsidR="00AB1462" w:rsidRDefault="00AB1462" w:rsidP="00AB1462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Arial"/>
          <w:sz w:val="24"/>
          <w:szCs w:val="24"/>
        </w:rPr>
        <w:t xml:space="preserve"> </w:t>
      </w:r>
    </w:p>
    <w:p w14:paraId="235110FE" w14:textId="77777777" w:rsidR="00AB1462" w:rsidRDefault="00AB1462" w:rsidP="00AB1462">
      <w:pPr>
        <w:jc w:val="both"/>
        <w:rPr>
          <w:rFonts w:ascii="Cambria Math" w:hAnsi="Cambria Math" w:cs="Aptos"/>
          <w:b/>
          <w:vanish/>
          <w:sz w:val="24"/>
          <w:szCs w:val="24"/>
        </w:rPr>
      </w:pPr>
      <w:r>
        <w:rPr>
          <w:rFonts w:ascii="Cambria Math" w:hAnsi="Cambria Math" w:cs="Aptos"/>
          <w:vanish/>
          <w:sz w:val="24"/>
          <w:szCs w:val="24"/>
        </w:rPr>
        <w:t>hospital Muni</w:t>
      </w:r>
    </w:p>
    <w:p w14:paraId="78059AA4" w14:textId="77777777" w:rsidR="00AB1462" w:rsidRDefault="00AB1462" w:rsidP="00AB1462">
      <w:pPr>
        <w:ind w:firstLine="709"/>
        <w:jc w:val="both"/>
        <w:rPr>
          <w:rFonts w:ascii="Cambria Math" w:hAnsi="Cambria Math" w:cs="Aptos"/>
          <w:b/>
          <w:sz w:val="24"/>
          <w:szCs w:val="24"/>
        </w:rPr>
      </w:pPr>
      <w:r>
        <w:rPr>
          <w:rFonts w:ascii="Cambria Math" w:hAnsi="Cambria Math" w:cs="Aptos"/>
          <w:b/>
          <w:sz w:val="24"/>
          <w:szCs w:val="24"/>
        </w:rPr>
        <w:t xml:space="preserve">  J U S T I F I C A T I V A</w:t>
      </w:r>
    </w:p>
    <w:p w14:paraId="4DD85CB7" w14:textId="7956FE6C" w:rsidR="00AB1462" w:rsidRDefault="00AB1462" w:rsidP="00AB1462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 A pavimentação asfáltica, bem como a iluminação pública das referidas ruas é de suma importância para os moradores, proporcionando maior segurança, qualidade de vida, valorização dos imóveis e melhor trafegabilidade de veículos e pedestres. Assim, peço o apoio dos nobres Pares desta Casa de Leis para a aprovação desta nossa indicação.</w:t>
      </w:r>
    </w:p>
    <w:p w14:paraId="0069B0C0" w14:textId="77777777" w:rsidR="00AB1462" w:rsidRDefault="00AB1462" w:rsidP="00AB1462">
      <w:pPr>
        <w:ind w:firstLine="709"/>
        <w:jc w:val="both"/>
        <w:rPr>
          <w:rFonts w:ascii="Cambria Math" w:hAnsi="Cambria Math" w:cs="Aptos"/>
          <w:b/>
          <w:sz w:val="24"/>
          <w:szCs w:val="24"/>
        </w:rPr>
      </w:pPr>
    </w:p>
    <w:p w14:paraId="71AE682D" w14:textId="77777777" w:rsidR="00AB1462" w:rsidRDefault="00AB1462" w:rsidP="00AB146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4ADF698E" w14:textId="77777777" w:rsidR="00AB1462" w:rsidRDefault="00AB1462" w:rsidP="00AB146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77E14154" w14:textId="77777777" w:rsidR="00AB1462" w:rsidRDefault="00AB1462" w:rsidP="00AB146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outubro de 2024.</w:t>
      </w:r>
    </w:p>
    <w:p w14:paraId="17941E11" w14:textId="77777777" w:rsidR="00AB1462" w:rsidRDefault="00AB1462" w:rsidP="00AB146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852310B" w14:textId="77777777" w:rsidR="00AB1462" w:rsidRDefault="00AB1462" w:rsidP="00AB146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1F270EC2" w14:textId="77777777" w:rsidR="00AB1462" w:rsidRDefault="00AB1462" w:rsidP="00AB146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386DFD12" w14:textId="77777777" w:rsidR="00AB1462" w:rsidRDefault="00AB1462" w:rsidP="00AB146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6E927826" w14:textId="77777777" w:rsidR="00AB1462" w:rsidRDefault="00AB1462" w:rsidP="00AB1462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14:paraId="04183721" w14:textId="77777777" w:rsidR="00AB1462" w:rsidRDefault="00AB1462" w:rsidP="00AB146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3007A111" w14:textId="77777777" w:rsidR="00AB1462" w:rsidRDefault="00AB1462" w:rsidP="00AB1462"/>
    <w:p w14:paraId="2FBAC5DE" w14:textId="77777777" w:rsidR="00AB1462" w:rsidRDefault="00AB1462" w:rsidP="00AB1462"/>
    <w:p w14:paraId="2B45B46F" w14:textId="77777777" w:rsidR="00AB1462" w:rsidRDefault="00AB1462" w:rsidP="00AB1462"/>
    <w:p w14:paraId="0F57E53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62"/>
    <w:rsid w:val="00072E7E"/>
    <w:rsid w:val="000D6968"/>
    <w:rsid w:val="008A55E4"/>
    <w:rsid w:val="00AB1462"/>
    <w:rsid w:val="00F4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5F17"/>
  <w15:chartTrackingRefBased/>
  <w15:docId w15:val="{88CAF57E-693E-49EE-BC43-9B717058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462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2024-10-16T16:43:00Z</dcterms:created>
  <dcterms:modified xsi:type="dcterms:W3CDTF">2024-10-16T17:03:00Z</dcterms:modified>
</cp:coreProperties>
</file>