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BD8" w:rsidRDefault="00E76BD8" w:rsidP="00E76BD8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E76BD8" w:rsidRDefault="00E76BD8" w:rsidP="00E76BD8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E76BD8" w:rsidRDefault="00E76BD8" w:rsidP="00E76BD8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E76BD8" w:rsidRDefault="00E76BD8" w:rsidP="00E76BD8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E76BD8" w:rsidRDefault="00E76BD8" w:rsidP="00E76BD8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E76BD8" w:rsidRDefault="00E76BD8" w:rsidP="00E76BD8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E76BD8" w:rsidRDefault="00E76BD8" w:rsidP="00E76BD8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E76BD8" w:rsidRDefault="00E76BD8" w:rsidP="00E76BD8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INDICAÇÃO Nº 182/2024</w:t>
      </w:r>
    </w:p>
    <w:p w:rsidR="00E76BD8" w:rsidRDefault="00E76BD8" w:rsidP="00E76BD8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AUTOR: ADRIANO LAURINDO DA SILVA</w:t>
      </w:r>
    </w:p>
    <w:p w:rsidR="00E76BD8" w:rsidRDefault="00E76BD8" w:rsidP="00E76BD8">
      <w:pPr>
        <w:spacing w:after="0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E76BD8" w:rsidRDefault="00E76BD8" w:rsidP="00E76BD8">
      <w:pPr>
        <w:spacing w:after="0"/>
        <w:ind w:firstLine="709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 xml:space="preserve"> Senhor Presidente</w:t>
      </w:r>
    </w:p>
    <w:p w:rsidR="00E76BD8" w:rsidRDefault="00E76BD8" w:rsidP="00E76BD8">
      <w:pPr>
        <w:spacing w:after="0"/>
        <w:ind w:firstLine="709"/>
        <w:rPr>
          <w:rFonts w:ascii="Cambria Math" w:hAnsi="Cambria Math"/>
          <w:color w:val="000000" w:themeColor="text1"/>
          <w:sz w:val="24"/>
          <w:szCs w:val="24"/>
        </w:rPr>
      </w:pPr>
    </w:p>
    <w:p w:rsidR="00E76BD8" w:rsidRDefault="00E76BD8" w:rsidP="00E76BD8">
      <w:pPr>
        <w:shd w:val="clear" w:color="auto" w:fill="FFFFFF"/>
        <w:spacing w:after="324"/>
        <w:ind w:firstLine="709"/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 xml:space="preserve">De acordo com o Regimento Interno desta Casa de Leis e depois de ouvido o Soberano Plenário solicito a V. Exa., que seja encaminhado expediente a Secretaria de Saúde com cópia ao Prefeito Municipal, mostrando a necessidade de adquirir impressoras para instalar nas salas dos Agentes Comunitários de Saúde (ACS) nas Unidades Básicas de Saúde (UBS).  </w:t>
      </w:r>
      <w:r>
        <w:rPr>
          <w:rFonts w:ascii="Cambria Math" w:hAnsi="Cambria Math" w:cstheme="minorHAnsi"/>
          <w:vanish/>
          <w:color w:val="000000" w:themeColor="text1"/>
          <w:sz w:val="24"/>
          <w:szCs w:val="24"/>
        </w:rPr>
        <w:t>hospital Muni</w:t>
      </w:r>
    </w:p>
    <w:p w:rsidR="00E76BD8" w:rsidRDefault="00E76BD8" w:rsidP="00E76BD8">
      <w:pPr>
        <w:spacing w:line="240" w:lineRule="auto"/>
        <w:ind w:firstLine="709"/>
        <w:jc w:val="both"/>
        <w:rPr>
          <w:rFonts w:ascii="Cambria Math" w:hAnsi="Cambria Math" w:cstheme="minorHAnsi"/>
          <w:b/>
          <w:color w:val="000000" w:themeColor="text1"/>
          <w:sz w:val="24"/>
          <w:szCs w:val="24"/>
        </w:rPr>
      </w:pPr>
      <w:r>
        <w:rPr>
          <w:rFonts w:ascii="Cambria Math" w:hAnsi="Cambria Math" w:cstheme="minorHAnsi"/>
          <w:b/>
          <w:color w:val="000000" w:themeColor="text1"/>
          <w:sz w:val="24"/>
          <w:szCs w:val="24"/>
        </w:rPr>
        <w:t xml:space="preserve"> J U S T I F I C A T I V A</w:t>
      </w:r>
    </w:p>
    <w:p w:rsidR="00E76BD8" w:rsidRDefault="00E76BD8" w:rsidP="00E76BD8">
      <w:pPr>
        <w:shd w:val="clear" w:color="auto" w:fill="FFFFFF"/>
        <w:spacing w:after="160"/>
        <w:ind w:firstLine="851"/>
        <w:jc w:val="both"/>
        <w:rPr>
          <w:rFonts w:ascii="Cambria Math" w:hAnsi="Cambria Math" w:cs="Calibri"/>
          <w:color w:val="000000" w:themeColor="text1"/>
          <w:sz w:val="24"/>
          <w:szCs w:val="24"/>
          <w:lang w:eastAsia="pt-BR"/>
        </w:rPr>
      </w:pPr>
      <w:r>
        <w:rPr>
          <w:rFonts w:ascii="Cambria Math" w:hAnsi="Cambria Math" w:cs="Calibri"/>
          <w:color w:val="000000" w:themeColor="text1"/>
          <w:sz w:val="24"/>
          <w:szCs w:val="24"/>
          <w:lang w:eastAsia="pt-BR"/>
        </w:rPr>
        <w:t>A indicação justifica-se atender as demandas e necessidades desses profissionais de saúde, pois a falta desta ferramenta de trabalho compromete a prestação dos serviços. E no sentido de melhorar, desenvolver e facilitar mais os trabalhos, faz-se necessário a compra das impressoras.  Assim peço o apoio dos nobres Pares desta Casa de Leis para aprovação desta nossa indicação.</w:t>
      </w:r>
    </w:p>
    <w:p w:rsidR="00E76BD8" w:rsidRDefault="00E76BD8" w:rsidP="00E76BD8">
      <w:pPr>
        <w:shd w:val="clear" w:color="auto" w:fill="FFFFFF"/>
        <w:spacing w:after="160"/>
        <w:ind w:firstLine="851"/>
        <w:jc w:val="both"/>
        <w:rPr>
          <w:rFonts w:ascii="Cambria Math" w:hAnsi="Cambria Math" w:cs="Calibri"/>
          <w:color w:val="000000" w:themeColor="text1"/>
          <w:sz w:val="24"/>
          <w:szCs w:val="24"/>
          <w:lang w:eastAsia="pt-BR"/>
        </w:rPr>
      </w:pPr>
    </w:p>
    <w:p w:rsidR="00E76BD8" w:rsidRDefault="00E76BD8" w:rsidP="00E76BD8">
      <w:pPr>
        <w:shd w:val="clear" w:color="auto" w:fill="FFFFFF"/>
        <w:spacing w:after="160"/>
        <w:ind w:firstLine="851"/>
        <w:jc w:val="both"/>
        <w:rPr>
          <w:rFonts w:ascii="Cambria Math" w:hAnsi="Cambria Math" w:cs="Calibri"/>
          <w:color w:val="000000" w:themeColor="text1"/>
          <w:sz w:val="24"/>
          <w:szCs w:val="24"/>
          <w:lang w:eastAsia="pt-BR"/>
        </w:rPr>
      </w:pPr>
    </w:p>
    <w:p w:rsidR="00E76BD8" w:rsidRDefault="00E76BD8" w:rsidP="00E76BD8">
      <w:pPr>
        <w:shd w:val="clear" w:color="auto" w:fill="FFFFFF"/>
        <w:spacing w:after="0" w:line="235" w:lineRule="atLeast"/>
        <w:jc w:val="center"/>
        <w:rPr>
          <w:rFonts w:cs="Calibri"/>
          <w:color w:val="222222"/>
          <w:lang w:eastAsia="pt-BR"/>
        </w:rPr>
      </w:pP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E76BD8" w:rsidRDefault="00E76BD8" w:rsidP="00E76BD8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E76BD8" w:rsidRDefault="00E76BD8" w:rsidP="00E76BD8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20 de maio de 2024.</w:t>
      </w:r>
    </w:p>
    <w:p w:rsidR="00E76BD8" w:rsidRDefault="00E76BD8" w:rsidP="00E76BD8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E76BD8" w:rsidRDefault="00E76BD8" w:rsidP="00E76BD8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E76BD8" w:rsidRDefault="00E76BD8" w:rsidP="00E76BD8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E76BD8" w:rsidRDefault="00E76BD8" w:rsidP="00E76BD8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E76BD8" w:rsidRDefault="00E76BD8" w:rsidP="00E76BD8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E76BD8" w:rsidRDefault="00E76BD8" w:rsidP="00E76BD8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E76BD8" w:rsidRDefault="00E76BD8" w:rsidP="00E76BD8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E76BD8" w:rsidRDefault="00E76BD8" w:rsidP="00E76BD8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E76BD8" w:rsidRDefault="00E76BD8" w:rsidP="00E76BD8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E76BD8" w:rsidRDefault="00E76BD8" w:rsidP="00E76BD8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E76BD8" w:rsidRDefault="00E76BD8" w:rsidP="00E76BD8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E76BD8" w:rsidRDefault="00E76BD8" w:rsidP="00E76BD8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ADRIANO LAURINDO DA SILVA</w:t>
      </w:r>
    </w:p>
    <w:p w:rsidR="00E76BD8" w:rsidRDefault="00E76BD8" w:rsidP="00E76BD8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:rsidR="00E76BD8" w:rsidRDefault="00E76BD8" w:rsidP="00E76BD8"/>
    <w:p w:rsidR="007769DC" w:rsidRDefault="007769DC">
      <w:bookmarkStart w:id="0" w:name="_GoBack"/>
      <w:bookmarkEnd w:id="0"/>
    </w:p>
    <w:sectPr w:rsidR="007769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BD8"/>
    <w:rsid w:val="007769DC"/>
    <w:rsid w:val="00E76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BD8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BD8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990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849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2024-05-16T00:01:00Z</dcterms:created>
  <dcterms:modified xsi:type="dcterms:W3CDTF">2024-05-16T00:02:00Z</dcterms:modified>
</cp:coreProperties>
</file>