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E3" w:rsidRDefault="00E77CE3" w:rsidP="00E77CE3">
      <w:pPr>
        <w:spacing w:after="0"/>
        <w:rPr>
          <w:rFonts w:ascii="Cambria Math" w:hAnsi="Cambria Math"/>
          <w:b/>
          <w:color w:val="000000" w:themeColor="text1"/>
          <w:sz w:val="24"/>
          <w:szCs w:val="24"/>
        </w:rPr>
      </w:pPr>
    </w:p>
    <w:p w:rsidR="00E77CE3" w:rsidRDefault="00E77CE3" w:rsidP="00E77CE3">
      <w:pPr>
        <w:spacing w:after="0"/>
        <w:rPr>
          <w:rFonts w:ascii="Cambria Math" w:hAnsi="Cambria Math"/>
          <w:b/>
          <w:color w:val="000000" w:themeColor="text1"/>
          <w:sz w:val="24"/>
          <w:szCs w:val="24"/>
        </w:rPr>
      </w:pPr>
    </w:p>
    <w:p w:rsidR="00E77CE3" w:rsidRDefault="00E77CE3" w:rsidP="00E77CE3">
      <w:pPr>
        <w:spacing w:after="0"/>
        <w:rPr>
          <w:rFonts w:ascii="Cambria Math" w:hAnsi="Cambria Math"/>
          <w:b/>
          <w:color w:val="000000" w:themeColor="text1"/>
          <w:sz w:val="24"/>
          <w:szCs w:val="24"/>
        </w:rPr>
      </w:pPr>
    </w:p>
    <w:p w:rsidR="00E77CE3" w:rsidRDefault="00E77CE3" w:rsidP="00E77CE3">
      <w:pPr>
        <w:spacing w:after="0"/>
        <w:rPr>
          <w:rFonts w:ascii="Cambria Math" w:hAnsi="Cambria Math"/>
          <w:b/>
          <w:color w:val="000000" w:themeColor="text1"/>
          <w:sz w:val="24"/>
          <w:szCs w:val="24"/>
        </w:rPr>
      </w:pPr>
    </w:p>
    <w:p w:rsidR="00E77CE3" w:rsidRDefault="00E77CE3" w:rsidP="00E77CE3">
      <w:pPr>
        <w:spacing w:after="0"/>
        <w:rPr>
          <w:rFonts w:ascii="Cambria Math" w:hAnsi="Cambria Math"/>
          <w:b/>
          <w:color w:val="000000" w:themeColor="text1"/>
          <w:sz w:val="24"/>
          <w:szCs w:val="24"/>
        </w:rPr>
      </w:pPr>
    </w:p>
    <w:p w:rsidR="00E77CE3" w:rsidRDefault="00E77CE3" w:rsidP="00E77CE3">
      <w:pPr>
        <w:spacing w:after="0"/>
        <w:rPr>
          <w:rFonts w:ascii="Cambria Math" w:hAnsi="Cambria Math"/>
          <w:b/>
          <w:color w:val="000000" w:themeColor="text1"/>
          <w:sz w:val="24"/>
          <w:szCs w:val="24"/>
        </w:rPr>
      </w:pPr>
    </w:p>
    <w:p w:rsidR="00E77CE3" w:rsidRDefault="00E77CE3" w:rsidP="00E77CE3">
      <w:pPr>
        <w:spacing w:after="0"/>
        <w:rPr>
          <w:rFonts w:ascii="Cambria Math" w:hAnsi="Cambria Math"/>
          <w:b/>
          <w:color w:val="000000" w:themeColor="text1"/>
          <w:sz w:val="24"/>
          <w:szCs w:val="24"/>
        </w:rPr>
      </w:pPr>
      <w:r>
        <w:rPr>
          <w:rFonts w:ascii="Cambria Math" w:hAnsi="Cambria Math"/>
          <w:b/>
          <w:color w:val="000000" w:themeColor="text1"/>
          <w:sz w:val="24"/>
          <w:szCs w:val="24"/>
        </w:rPr>
        <w:t>INDICAÇÃO Nº 120/2024</w:t>
      </w:r>
    </w:p>
    <w:p w:rsidR="00E77CE3" w:rsidRDefault="00E77CE3" w:rsidP="00E77CE3">
      <w:pPr>
        <w:spacing w:after="0"/>
        <w:rPr>
          <w:rFonts w:ascii="Cambria Math" w:hAnsi="Cambria Math"/>
          <w:b/>
          <w:color w:val="000000" w:themeColor="text1"/>
          <w:sz w:val="24"/>
          <w:szCs w:val="24"/>
        </w:rPr>
      </w:pPr>
      <w:r>
        <w:rPr>
          <w:rFonts w:ascii="Cambria Math" w:hAnsi="Cambria Math"/>
          <w:b/>
          <w:color w:val="000000" w:themeColor="text1"/>
          <w:sz w:val="24"/>
          <w:szCs w:val="24"/>
        </w:rPr>
        <w:t>AUTORES: IVAN MARTINS DA SILVA</w:t>
      </w:r>
    </w:p>
    <w:p w:rsidR="00E77CE3" w:rsidRDefault="00E77CE3" w:rsidP="00E77CE3">
      <w:pPr>
        <w:spacing w:after="0"/>
        <w:rPr>
          <w:rFonts w:ascii="Cambria Math" w:hAnsi="Cambria Math"/>
          <w:b/>
          <w:color w:val="000000" w:themeColor="text1"/>
          <w:sz w:val="24"/>
          <w:szCs w:val="24"/>
        </w:rPr>
      </w:pPr>
      <w:r>
        <w:rPr>
          <w:rFonts w:ascii="Cambria Math" w:hAnsi="Cambria Math"/>
          <w:b/>
          <w:color w:val="000000" w:themeColor="text1"/>
          <w:sz w:val="24"/>
          <w:szCs w:val="24"/>
        </w:rPr>
        <w:t xml:space="preserve">                     SEBASTIÃO NUNES DE OLIVEIRA (Curica)</w:t>
      </w:r>
    </w:p>
    <w:p w:rsidR="00E77CE3" w:rsidRDefault="00E77CE3" w:rsidP="00E77CE3">
      <w:pPr>
        <w:spacing w:after="0"/>
        <w:rPr>
          <w:rFonts w:ascii="Cambria Math" w:hAnsi="Cambria Math"/>
          <w:b/>
          <w:color w:val="000000" w:themeColor="text1"/>
          <w:sz w:val="24"/>
          <w:szCs w:val="24"/>
        </w:rPr>
      </w:pPr>
    </w:p>
    <w:p w:rsidR="00E77CE3" w:rsidRDefault="00E77CE3" w:rsidP="00E77CE3">
      <w:pPr>
        <w:spacing w:after="0"/>
        <w:ind w:firstLine="709"/>
        <w:rPr>
          <w:rFonts w:ascii="Cambria Math" w:hAnsi="Cambria Math"/>
          <w:color w:val="000000" w:themeColor="text1"/>
          <w:sz w:val="24"/>
          <w:szCs w:val="24"/>
        </w:rPr>
      </w:pPr>
      <w:r>
        <w:rPr>
          <w:rFonts w:ascii="Cambria Math" w:hAnsi="Cambria Math"/>
          <w:color w:val="000000" w:themeColor="text1"/>
          <w:sz w:val="24"/>
          <w:szCs w:val="24"/>
        </w:rPr>
        <w:t xml:space="preserve"> Senhor Presidente</w:t>
      </w:r>
    </w:p>
    <w:p w:rsidR="00E77CE3" w:rsidRDefault="00E77CE3" w:rsidP="00E77CE3">
      <w:pPr>
        <w:spacing w:after="0"/>
        <w:rPr>
          <w:rFonts w:ascii="Cambria Math" w:hAnsi="Cambria Math"/>
          <w:color w:val="000000" w:themeColor="text1"/>
          <w:sz w:val="24"/>
          <w:szCs w:val="24"/>
        </w:rPr>
      </w:pPr>
    </w:p>
    <w:p w:rsidR="00E77CE3" w:rsidRDefault="00E77CE3" w:rsidP="00E77CE3">
      <w:pPr>
        <w:ind w:firstLine="709"/>
        <w:jc w:val="both"/>
        <w:rPr>
          <w:rFonts w:ascii="Cambria Math" w:hAnsi="Cambria Math"/>
          <w:color w:val="000000" w:themeColor="text1"/>
          <w:sz w:val="24"/>
          <w:szCs w:val="24"/>
        </w:rPr>
      </w:pPr>
      <w:r>
        <w:rPr>
          <w:rFonts w:ascii="Cambria Math" w:hAnsi="Cambria Math"/>
          <w:color w:val="000000" w:themeColor="text1"/>
          <w:sz w:val="24"/>
          <w:szCs w:val="24"/>
        </w:rPr>
        <w:t xml:space="preserve">De acordo com o Regimento Interno desta Casa de Leis e depois de ouvido </w:t>
      </w:r>
      <w:proofErr w:type="gramStart"/>
      <w:r>
        <w:rPr>
          <w:rFonts w:ascii="Cambria Math" w:hAnsi="Cambria Math"/>
          <w:color w:val="000000" w:themeColor="text1"/>
          <w:sz w:val="24"/>
          <w:szCs w:val="24"/>
        </w:rPr>
        <w:t>o Soberano Plenário solicitamos</w:t>
      </w:r>
      <w:proofErr w:type="gramEnd"/>
      <w:r>
        <w:rPr>
          <w:rFonts w:ascii="Cambria Math" w:hAnsi="Cambria Math"/>
          <w:color w:val="000000" w:themeColor="text1"/>
          <w:sz w:val="24"/>
          <w:szCs w:val="24"/>
        </w:rPr>
        <w:t xml:space="preserve"> a V. Exa., </w:t>
      </w:r>
      <w:r>
        <w:rPr>
          <w:rFonts w:ascii="Cambria Math" w:hAnsi="Cambria Math" w:cs="Arial"/>
          <w:color w:val="000000" w:themeColor="text1"/>
          <w:sz w:val="24"/>
          <w:szCs w:val="24"/>
        </w:rPr>
        <w:t xml:space="preserve">que seja encaminhado expediente ao Prefeito Municipal, no sentido de criar um Projeto de Lei proibindo o uso da piscina na Praia do Sol </w:t>
      </w:r>
      <w:r>
        <w:rPr>
          <w:rFonts w:ascii="Cambria Math" w:hAnsi="Cambria Math" w:cstheme="majorHAnsi"/>
          <w:color w:val="000000" w:themeColor="text1"/>
          <w:sz w:val="24"/>
          <w:szCs w:val="24"/>
        </w:rPr>
        <w:t>por pessoas do sexo masculino maiores de 18 anos</w:t>
      </w:r>
      <w:r>
        <w:rPr>
          <w:rFonts w:ascii="Cambria Math" w:hAnsi="Cambria Math" w:cs="Arial"/>
          <w:color w:val="000000" w:themeColor="text1"/>
          <w:sz w:val="24"/>
          <w:szCs w:val="24"/>
        </w:rPr>
        <w:t xml:space="preserve"> e notificar aqueles que infringirem a Lei. </w:t>
      </w:r>
    </w:p>
    <w:p w:rsidR="00E77CE3" w:rsidRDefault="00E77CE3" w:rsidP="00E77CE3">
      <w:pPr>
        <w:jc w:val="both"/>
        <w:rPr>
          <w:rFonts w:ascii="Cambria Math" w:hAnsi="Cambria Math" w:cstheme="minorHAnsi"/>
          <w:b/>
          <w:vanish/>
          <w:color w:val="000000" w:themeColor="text1"/>
          <w:sz w:val="24"/>
          <w:szCs w:val="24"/>
        </w:rPr>
      </w:pPr>
      <w:r>
        <w:rPr>
          <w:rFonts w:ascii="Cambria Math" w:hAnsi="Cambria Math" w:cstheme="minorHAnsi"/>
          <w:vanish/>
          <w:color w:val="000000" w:themeColor="text1"/>
          <w:sz w:val="24"/>
          <w:szCs w:val="24"/>
        </w:rPr>
        <w:t>hospital Muni</w:t>
      </w:r>
    </w:p>
    <w:p w:rsidR="00E77CE3" w:rsidRDefault="00E77CE3" w:rsidP="00E77CE3">
      <w:pPr>
        <w:ind w:firstLine="709"/>
        <w:jc w:val="both"/>
        <w:rPr>
          <w:rFonts w:ascii="Cambria Math" w:hAnsi="Cambria Math" w:cstheme="minorHAnsi"/>
          <w:b/>
          <w:color w:val="000000" w:themeColor="text1"/>
          <w:sz w:val="24"/>
          <w:szCs w:val="24"/>
        </w:rPr>
      </w:pPr>
      <w:r>
        <w:rPr>
          <w:rFonts w:ascii="Cambria Math" w:hAnsi="Cambria Math" w:cstheme="minorHAnsi"/>
          <w:b/>
          <w:color w:val="000000" w:themeColor="text1"/>
          <w:sz w:val="24"/>
          <w:szCs w:val="24"/>
        </w:rPr>
        <w:t xml:space="preserve">  J U S T I F I C A T I V A</w:t>
      </w:r>
    </w:p>
    <w:p w:rsidR="00E77CE3" w:rsidRDefault="00E77CE3" w:rsidP="00E77CE3">
      <w:pPr>
        <w:ind w:firstLine="709"/>
        <w:jc w:val="both"/>
        <w:rPr>
          <w:rFonts w:ascii="Cambria Math" w:hAnsi="Cambria Math" w:cstheme="majorHAnsi"/>
          <w:color w:val="000000" w:themeColor="text1"/>
          <w:sz w:val="24"/>
          <w:szCs w:val="24"/>
        </w:rPr>
      </w:pPr>
      <w:r>
        <w:rPr>
          <w:rFonts w:ascii="Cambria Math" w:hAnsi="Cambria Math" w:cstheme="majorHAnsi"/>
          <w:color w:val="000000" w:themeColor="text1"/>
          <w:sz w:val="24"/>
          <w:szCs w:val="24"/>
        </w:rPr>
        <w:t>Tendo em vista que na piscina localizada na praia do Sol, constantemente vem sendo objeto de denúncias onde pessoas do sexo masculino maiores de idade, ficam abusando e aliciando crianças que ali frequentam. Diante ao exposto, tornar-se aquele local, para uso exclusivo de crianças, ficando expressamente proibidos a utilização por pessoas do sexo masculino maiores de 18 anos. Tal medida torna-se imprescindível e que em caso algum infrator esteja infringindo essa Lei, seja devidamente encaminhado às autoridades para as providências cabíveis.  Diante ao exposto, solicitamos que seja esse projeto de Lei seja aprovado pelos nobres pares e sancionado pelo Prefeito municipal e imediatamente colocado em execução. Assim peço o apoio dos nobres Pares desta Casa de Leis para a aprovação desta nossa Indicação.</w:t>
      </w:r>
      <w:bookmarkStart w:id="0" w:name="_GoBack"/>
      <w:bookmarkEnd w:id="0"/>
    </w:p>
    <w:p w:rsidR="00E77CE3" w:rsidRDefault="00E77CE3" w:rsidP="00E77CE3">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E77CE3" w:rsidRDefault="00E77CE3" w:rsidP="00E77CE3">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E77CE3" w:rsidRDefault="00E77CE3" w:rsidP="00E77CE3">
      <w:pPr>
        <w:spacing w:after="0" w:line="240" w:lineRule="auto"/>
        <w:jc w:val="center"/>
        <w:rPr>
          <w:rFonts w:ascii="Cambria Math" w:hAnsi="Cambria Math"/>
          <w:b/>
          <w:sz w:val="24"/>
          <w:szCs w:val="24"/>
        </w:rPr>
      </w:pPr>
      <w:r>
        <w:rPr>
          <w:rFonts w:ascii="Cambria Math" w:hAnsi="Cambria Math"/>
          <w:b/>
          <w:sz w:val="24"/>
          <w:szCs w:val="24"/>
        </w:rPr>
        <w:t>Nova Xavantina-MT, 15 de abril de 2024.</w:t>
      </w:r>
    </w:p>
    <w:p w:rsidR="00E77CE3" w:rsidRDefault="00E77CE3" w:rsidP="00E77CE3">
      <w:pPr>
        <w:spacing w:after="0" w:line="240" w:lineRule="auto"/>
        <w:jc w:val="center"/>
        <w:rPr>
          <w:rFonts w:ascii="Cambria Math" w:hAnsi="Cambria Math"/>
          <w:b/>
          <w:sz w:val="24"/>
          <w:szCs w:val="24"/>
        </w:rPr>
      </w:pPr>
    </w:p>
    <w:p w:rsidR="00E77CE3" w:rsidRDefault="00E77CE3" w:rsidP="00E77CE3">
      <w:pPr>
        <w:spacing w:after="0" w:line="240" w:lineRule="auto"/>
        <w:jc w:val="center"/>
        <w:rPr>
          <w:rFonts w:ascii="Cambria Math" w:hAnsi="Cambria Math"/>
          <w:b/>
          <w:sz w:val="24"/>
          <w:szCs w:val="24"/>
        </w:rPr>
      </w:pPr>
    </w:p>
    <w:p w:rsidR="00E77CE3" w:rsidRDefault="00E77CE3" w:rsidP="00E77CE3">
      <w:pPr>
        <w:spacing w:after="0" w:line="240" w:lineRule="auto"/>
        <w:jc w:val="both"/>
        <w:rPr>
          <w:rFonts w:ascii="Cambria Math" w:hAnsi="Cambria Math"/>
          <w:b/>
          <w:sz w:val="24"/>
          <w:szCs w:val="24"/>
        </w:rPr>
      </w:pPr>
    </w:p>
    <w:p w:rsidR="00E77CE3" w:rsidRDefault="00E77CE3" w:rsidP="00E77CE3">
      <w:pPr>
        <w:spacing w:after="0"/>
        <w:jc w:val="center"/>
        <w:rPr>
          <w:rFonts w:ascii="Cambria Math" w:hAnsi="Cambria Math"/>
          <w:b/>
          <w:sz w:val="24"/>
          <w:szCs w:val="24"/>
        </w:rPr>
      </w:pPr>
      <w:r>
        <w:rPr>
          <w:rFonts w:ascii="Cambria Math" w:hAnsi="Cambria Math"/>
          <w:b/>
          <w:color w:val="000000" w:themeColor="text1"/>
          <w:sz w:val="24"/>
          <w:szCs w:val="24"/>
        </w:rPr>
        <w:t>IVAN MARTINS DA SILVA</w:t>
      </w:r>
      <w:r>
        <w:rPr>
          <w:rFonts w:ascii="Cambria Math" w:hAnsi="Cambria Math"/>
          <w:b/>
          <w:sz w:val="24"/>
          <w:szCs w:val="24"/>
        </w:rPr>
        <w:t xml:space="preserve"> </w:t>
      </w:r>
    </w:p>
    <w:p w:rsidR="00E77CE3" w:rsidRDefault="00E77CE3" w:rsidP="00E77CE3">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E77CE3" w:rsidRDefault="00E77CE3" w:rsidP="00E77CE3">
      <w:pPr>
        <w:spacing w:after="0"/>
        <w:jc w:val="center"/>
        <w:rPr>
          <w:rFonts w:ascii="Cambria Math" w:hAnsi="Cambria Math"/>
          <w:b/>
          <w:sz w:val="24"/>
          <w:szCs w:val="24"/>
        </w:rPr>
      </w:pPr>
    </w:p>
    <w:p w:rsidR="00E77CE3" w:rsidRDefault="00E77CE3" w:rsidP="00E77CE3">
      <w:pPr>
        <w:spacing w:after="0"/>
        <w:jc w:val="center"/>
        <w:rPr>
          <w:rFonts w:ascii="Cambria Math" w:hAnsi="Cambria Math"/>
          <w:b/>
          <w:sz w:val="24"/>
          <w:szCs w:val="24"/>
        </w:rPr>
      </w:pPr>
    </w:p>
    <w:p w:rsidR="00E77CE3" w:rsidRDefault="00E77CE3" w:rsidP="00E77CE3">
      <w:pPr>
        <w:spacing w:after="0"/>
        <w:jc w:val="center"/>
        <w:rPr>
          <w:rFonts w:ascii="Cambria Math" w:hAnsi="Cambria Math"/>
          <w:b/>
          <w:sz w:val="24"/>
          <w:szCs w:val="24"/>
        </w:rPr>
      </w:pPr>
      <w:r>
        <w:rPr>
          <w:rFonts w:ascii="Cambria Math" w:hAnsi="Cambria Math"/>
          <w:b/>
          <w:sz w:val="24"/>
          <w:szCs w:val="24"/>
        </w:rPr>
        <w:t>SEBASTIÃO NUNES DE OLIVEIRA (Curica)</w:t>
      </w:r>
    </w:p>
    <w:p w:rsidR="00E77CE3" w:rsidRDefault="00E77CE3" w:rsidP="00E77CE3">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C32343" w:rsidRDefault="00C32343"/>
    <w:sectPr w:rsidR="00C323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E3"/>
    <w:rsid w:val="00C32343"/>
    <w:rsid w:val="00E77C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E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CE3"/>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1315</Characters>
  <Application>Microsoft Office Word</Application>
  <DocSecurity>0</DocSecurity>
  <Lines>10</Lines>
  <Paragraphs>3</Paragraphs>
  <ScaleCrop>false</ScaleCrop>
  <Company/>
  <LinksUpToDate>false</LinksUpToDate>
  <CharactersWithSpaces>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2024-04-12T16:26:00Z</dcterms:created>
  <dcterms:modified xsi:type="dcterms:W3CDTF">2024-04-12T16:27:00Z</dcterms:modified>
</cp:coreProperties>
</file>