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E" w:rsidRDefault="00EA0FEE" w:rsidP="00EA0FEE">
      <w:pPr>
        <w:rPr>
          <w:rFonts w:ascii="Cambria Math" w:hAnsi="Cambria Math"/>
          <w:b/>
          <w:color w:val="000000" w:themeColor="text1"/>
        </w:rPr>
      </w:pPr>
    </w:p>
    <w:p w:rsidR="00EA0FEE" w:rsidRDefault="00EA0FEE" w:rsidP="00EA0FEE">
      <w:pPr>
        <w:rPr>
          <w:rFonts w:ascii="Cambria Math" w:hAnsi="Cambria Math"/>
          <w:b/>
          <w:color w:val="000000" w:themeColor="text1"/>
        </w:rPr>
      </w:pPr>
    </w:p>
    <w:p w:rsidR="00EA0FEE" w:rsidRDefault="00EA0FEE" w:rsidP="00EA0FEE">
      <w:pPr>
        <w:rPr>
          <w:rFonts w:ascii="Cambria Math" w:hAnsi="Cambria Math"/>
          <w:b/>
          <w:color w:val="000000" w:themeColor="text1"/>
        </w:rPr>
      </w:pPr>
    </w:p>
    <w:p w:rsidR="00EA0FEE" w:rsidRDefault="00EA0FEE" w:rsidP="00EA0FEE">
      <w:pPr>
        <w:rPr>
          <w:rFonts w:ascii="Cambria Math" w:hAnsi="Cambria Math"/>
          <w:b/>
          <w:color w:val="000000" w:themeColor="text1"/>
        </w:rPr>
      </w:pPr>
    </w:p>
    <w:p w:rsidR="00EA0FEE" w:rsidRDefault="00EA0FEE" w:rsidP="00EA0FEE">
      <w:pPr>
        <w:rPr>
          <w:rFonts w:ascii="Cambria Math" w:hAnsi="Cambria Math"/>
          <w:b/>
          <w:color w:val="000000" w:themeColor="text1"/>
        </w:rPr>
      </w:pPr>
    </w:p>
    <w:p w:rsidR="00EA0FEE" w:rsidRDefault="00EA0FEE" w:rsidP="00EA0FEE">
      <w:pPr>
        <w:rPr>
          <w:rFonts w:ascii="Cambria Math" w:hAnsi="Cambria Math"/>
          <w:b/>
          <w:color w:val="000000" w:themeColor="text1"/>
        </w:rPr>
      </w:pPr>
    </w:p>
    <w:p w:rsidR="00EA0FEE" w:rsidRDefault="00EA0FEE" w:rsidP="00EA0FE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095/2024</w:t>
      </w:r>
    </w:p>
    <w:p w:rsidR="00EA0FEE" w:rsidRDefault="00EA0FEE" w:rsidP="00EA0FE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 ANILTON SILVA DE MOURA</w:t>
      </w:r>
    </w:p>
    <w:p w:rsidR="00EA0FEE" w:rsidRDefault="00EA0FEE" w:rsidP="00EA0FE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               </w:t>
      </w:r>
    </w:p>
    <w:p w:rsidR="00EA0FEE" w:rsidRDefault="00EA0FEE" w:rsidP="00EA0FE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  <w:t xml:space="preserve">   </w:t>
      </w:r>
    </w:p>
    <w:p w:rsidR="00EA0FEE" w:rsidRDefault="00EA0FEE" w:rsidP="00EA0FEE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Senhor Presidente</w:t>
      </w:r>
    </w:p>
    <w:p w:rsidR="00EA0FEE" w:rsidRDefault="00EA0FEE" w:rsidP="00EA0FEE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EA0FEE" w:rsidRDefault="00EA0FEE" w:rsidP="00EA0FEE">
      <w:pPr>
        <w:jc w:val="both"/>
        <w:rPr>
          <w:rFonts w:ascii="Cambria Math" w:hAnsi="Cambria Math" w:cs="Arial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Prefeito Municipal com cópia a Secretaria Municipal de Infraestrutura, mostrando a necessidade de fazer </w:t>
      </w:r>
      <w:r>
        <w:rPr>
          <w:rFonts w:ascii="Cambria Math" w:hAnsi="Cambria Math" w:cs="Segoe UI"/>
          <w:color w:val="000000" w:themeColor="text1"/>
        </w:rPr>
        <w:t xml:space="preserve">a iluminação de led e duplicar </w:t>
      </w:r>
      <w:r>
        <w:rPr>
          <w:rFonts w:ascii="Cambria Math" w:hAnsi="Cambria Math" w:cs="Arial"/>
          <w:color w:val="000000" w:themeColor="text1"/>
        </w:rPr>
        <w:t>a Avenida C</w:t>
      </w:r>
      <w:r>
        <w:rPr>
          <w:rFonts w:ascii="Cambria Math" w:hAnsi="Cambria Math" w:cs="Arial"/>
          <w:color w:val="000000" w:themeColor="text1"/>
        </w:rPr>
        <w:t>arazinho até o loteamento Morada</w:t>
      </w:r>
      <w:r>
        <w:rPr>
          <w:rFonts w:ascii="Cambria Math" w:hAnsi="Cambria Math" w:cs="Arial"/>
          <w:color w:val="000000" w:themeColor="text1"/>
        </w:rPr>
        <w:t xml:space="preserve"> do Sol, em Nova Xavantina-MT. </w:t>
      </w:r>
    </w:p>
    <w:p w:rsidR="00EA0FEE" w:rsidRDefault="00EA0FEE" w:rsidP="00EA0FEE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EA0FEE" w:rsidRDefault="00EA0FEE" w:rsidP="00EA0FEE">
      <w:pPr>
        <w:spacing w:line="276" w:lineRule="auto"/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EA0FEE" w:rsidRDefault="00EA0FEE" w:rsidP="00EA0FEE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EA0FEE" w:rsidRDefault="00EA0FEE" w:rsidP="00EA0FEE">
      <w:pPr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 xml:space="preserve">             </w:t>
      </w:r>
      <w:r>
        <w:rPr>
          <w:rFonts w:ascii="Cambria Math" w:hAnsi="Cambria Math"/>
        </w:rPr>
        <w:t xml:space="preserve">Essa nossa indicação se justifica pelo fato de que a duplicação dessa Avenida irá melhorar o tráfego de veículos e ônibus, além de beneficiar também os pedestres que utilizam a Avenida para fazer sua caminhada. A colocação de luminárias de led é de fundamental importância para a comunidade, pois a escassez de iluminação pública naquela localidade está colocando em risco a segurança dos moradores e para minimizar o sentimento de insegurança necessário se faz que o competente setor da Prefeitura providencie toda a iluminação pública do referido local. </w:t>
      </w:r>
      <w:r>
        <w:rPr>
          <w:rFonts w:ascii="Cambria Math" w:hAnsi="Cambria Math" w:cstheme="majorHAnsi"/>
        </w:rPr>
        <w:t xml:space="preserve">Assim peço o apoio dos nobres Pares desta Casa de Leis para a aprovação desta nossa Indicação. </w:t>
      </w:r>
    </w:p>
    <w:p w:rsidR="00EA0FEE" w:rsidRDefault="00EA0FEE" w:rsidP="00EA0FE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333333"/>
          <w:sz w:val="21"/>
          <w:szCs w:val="21"/>
        </w:rPr>
      </w:pPr>
    </w:p>
    <w:p w:rsidR="00EA0FEE" w:rsidRDefault="00EA0FEE" w:rsidP="00EA0FE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EA0FEE" w:rsidRDefault="00EA0FEE" w:rsidP="00EA0FE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EA0FEE" w:rsidRDefault="00EA0FEE" w:rsidP="00EA0FE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01 de abril de 2024.</w:t>
      </w:r>
    </w:p>
    <w:p w:rsidR="00EA0FEE" w:rsidRDefault="00EA0FEE" w:rsidP="00EA0FEE">
      <w:pPr>
        <w:jc w:val="both"/>
        <w:rPr>
          <w:rFonts w:ascii="Cambria Math" w:hAnsi="Cambria Math"/>
          <w:b/>
        </w:rPr>
      </w:pPr>
    </w:p>
    <w:p w:rsidR="00EA0FEE" w:rsidRDefault="00EA0FEE" w:rsidP="00EA0FEE">
      <w:pPr>
        <w:jc w:val="both"/>
        <w:rPr>
          <w:rFonts w:ascii="Cambria Math" w:hAnsi="Cambria Math"/>
          <w:b/>
        </w:rPr>
      </w:pPr>
    </w:p>
    <w:p w:rsidR="00EA0FEE" w:rsidRDefault="00EA0FEE" w:rsidP="00EA0FEE">
      <w:pPr>
        <w:jc w:val="both"/>
        <w:rPr>
          <w:rFonts w:ascii="Cambria Math" w:hAnsi="Cambria Math"/>
          <w:b/>
        </w:rPr>
      </w:pPr>
    </w:p>
    <w:p w:rsidR="00EA0FEE" w:rsidRDefault="00EA0FEE" w:rsidP="00EA0FEE">
      <w:pPr>
        <w:jc w:val="both"/>
        <w:rPr>
          <w:rFonts w:ascii="Cambria Math" w:hAnsi="Cambria Math"/>
          <w:b/>
        </w:rPr>
      </w:pPr>
      <w:bookmarkStart w:id="0" w:name="_GoBack"/>
      <w:bookmarkEnd w:id="0"/>
    </w:p>
    <w:p w:rsidR="00EA0FEE" w:rsidRDefault="00EA0FEE" w:rsidP="00EA0FE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EA0FEE" w:rsidRDefault="00EA0FEE" w:rsidP="00EA0FE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EA0FEE" w:rsidRDefault="00EA0FEE" w:rsidP="00EA0FE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EA0FEE" w:rsidRDefault="00EA0FEE" w:rsidP="00EA0FEE"/>
    <w:p w:rsidR="00717672" w:rsidRDefault="00717672"/>
    <w:sectPr w:rsidR="00717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EE"/>
    <w:rsid w:val="00717672"/>
    <w:rsid w:val="00EA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0F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0F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2024-03-27T19:00:00Z</dcterms:created>
  <dcterms:modified xsi:type="dcterms:W3CDTF">2024-03-27T19:02:00Z</dcterms:modified>
</cp:coreProperties>
</file>