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077/2024</w:t>
      </w:r>
    </w:p>
    <w:p w:rsidR="00863D61" w:rsidRDefault="00863D61" w:rsidP="00863D6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863D61" w:rsidRDefault="00863D61" w:rsidP="00863D6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863D61" w:rsidRDefault="00863D61" w:rsidP="00863D6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863D61" w:rsidRDefault="00863D61" w:rsidP="00863D61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863D61" w:rsidRDefault="00863D61" w:rsidP="00863D6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863D61" w:rsidRDefault="00863D61" w:rsidP="00863D61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 w:cstheme="majorHAnsi"/>
        </w:rPr>
        <w:t xml:space="preserve">                    </w:t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 xml:space="preserve">o Soberano Plenário </w:t>
      </w:r>
      <w:r>
        <w:rPr>
          <w:rFonts w:ascii="Cambria Math" w:hAnsi="Cambria Math" w:cstheme="majorHAnsi"/>
          <w:color w:val="000000" w:themeColor="text1"/>
        </w:rPr>
        <w:t>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aos Reitores da UNEMAT </w:t>
      </w:r>
      <w:r>
        <w:rPr>
          <w:rFonts w:ascii="Cambria Math" w:hAnsi="Cambria Math" w:cs="Arial"/>
          <w:color w:val="000000" w:themeColor="text1"/>
        </w:rPr>
        <w:t xml:space="preserve">Universidade do Estado de Mato Grosso (Campus Universitário de Nova Xavantina) </w:t>
      </w:r>
      <w:proofErr w:type="spellStart"/>
      <w:r>
        <w:rPr>
          <w:rFonts w:ascii="Cambria Math" w:hAnsi="Cambria Math" w:cs="Arial"/>
          <w:color w:val="000000" w:themeColor="text1"/>
        </w:rPr>
        <w:t>Ms</w:t>
      </w:r>
      <w:proofErr w:type="spellEnd"/>
      <w:r>
        <w:rPr>
          <w:rFonts w:ascii="Cambria Math" w:hAnsi="Cambria Math" w:cs="Arial"/>
          <w:color w:val="000000" w:themeColor="text1"/>
        </w:rPr>
        <w:t xml:space="preserve">. </w:t>
      </w:r>
      <w:proofErr w:type="spellStart"/>
      <w:r>
        <w:rPr>
          <w:rFonts w:ascii="Cambria Math" w:hAnsi="Cambria Math" w:cs="Arial"/>
          <w:color w:val="000000" w:themeColor="text1"/>
        </w:rPr>
        <w:t>Vandoir</w:t>
      </w:r>
      <w:proofErr w:type="spellEnd"/>
      <w:r>
        <w:rPr>
          <w:rFonts w:ascii="Cambria Math" w:hAnsi="Cambria Math" w:cs="Arial"/>
          <w:color w:val="000000" w:themeColor="text1"/>
        </w:rPr>
        <w:t xml:space="preserve"> </w:t>
      </w:r>
      <w:proofErr w:type="spellStart"/>
      <w:r>
        <w:rPr>
          <w:rFonts w:ascii="Cambria Math" w:hAnsi="Cambria Math" w:cs="Arial"/>
          <w:color w:val="000000" w:themeColor="text1"/>
        </w:rPr>
        <w:t>Holtz</w:t>
      </w:r>
      <w:proofErr w:type="spellEnd"/>
      <w:r>
        <w:rPr>
          <w:rFonts w:ascii="Cambria Math" w:hAnsi="Cambria Math" w:cs="Arial"/>
          <w:color w:val="000000" w:themeColor="text1"/>
        </w:rPr>
        <w:t xml:space="preserve"> e Dr. Roberto de Barros Mesquita</w:t>
      </w:r>
      <w:r>
        <w:rPr>
          <w:rFonts w:ascii="Cambria Math" w:hAnsi="Cambria Math" w:cs="Arial"/>
          <w:color w:val="000000" w:themeColor="text1"/>
        </w:rPr>
        <w:t xml:space="preserve"> </w:t>
      </w:r>
      <w:r>
        <w:rPr>
          <w:rFonts w:ascii="Cambria Math" w:hAnsi="Cambria Math" w:cs="Arial"/>
          <w:color w:val="000000" w:themeColor="text1"/>
        </w:rPr>
        <w:t xml:space="preserve">- Diretor do curso de Ciências Agrárias I, Biológicas e Sociais aplicadas, com cópia às Secretarias Municipais de Educação e Meio Ambiente, no sentido de firmar parceria com a Unemat para que os alunos possam fazer pesquisas, estudos e acompanhamento nas comunidades e propriedades da zona rural para melhorar a qualidade da Agricultura Familiar em nosso município. </w:t>
      </w:r>
    </w:p>
    <w:p w:rsidR="00863D61" w:rsidRDefault="00863D61" w:rsidP="00863D61">
      <w:pPr>
        <w:shd w:val="clear" w:color="auto" w:fill="FFFFFF"/>
        <w:ind w:firstLine="567"/>
        <w:outlineLvl w:val="1"/>
        <w:rPr>
          <w:rFonts w:ascii="Cambria Math" w:hAnsi="Cambria Math" w:cs="Arial"/>
          <w:color w:val="202124"/>
        </w:rPr>
      </w:pPr>
    </w:p>
    <w:p w:rsidR="00863D61" w:rsidRDefault="00863D61" w:rsidP="00863D61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863D61" w:rsidRDefault="00863D61" w:rsidP="00863D61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863D61" w:rsidRDefault="00863D61" w:rsidP="00863D61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 xml:space="preserve">                </w:t>
      </w:r>
      <w:r>
        <w:rPr>
          <w:rFonts w:ascii="Cambria Math" w:hAnsi="Cambria Math" w:cstheme="majorHAnsi"/>
        </w:rPr>
        <w:t xml:space="preserve">Essa parceria será de extrema importância </w:t>
      </w:r>
      <w:r>
        <w:rPr>
          <w:rFonts w:ascii="Cambria Math" w:hAnsi="Cambria Math" w:cs="Arial"/>
          <w:color w:val="000000" w:themeColor="text1"/>
        </w:rPr>
        <w:t xml:space="preserve">para que os alunos possam fazer estudos, pesquisas e acompanhamento nas propriedades rurais, auxiliando os agricultores, pequenos produtores de alimentos, engenharia de </w:t>
      </w:r>
      <w:proofErr w:type="gramStart"/>
      <w:r>
        <w:rPr>
          <w:rFonts w:ascii="Cambria Math" w:hAnsi="Cambria Math" w:cs="Arial"/>
          <w:color w:val="000000" w:themeColor="text1"/>
        </w:rPr>
        <w:t>pecuária e afins</w:t>
      </w:r>
      <w:proofErr w:type="gramEnd"/>
      <w:r>
        <w:rPr>
          <w:rFonts w:ascii="Cambria Math" w:hAnsi="Cambria Math" w:cs="Arial"/>
          <w:color w:val="000000" w:themeColor="text1"/>
        </w:rPr>
        <w:t xml:space="preserve">, para dar melhor qualidade na produção, desenvolvimento da extensão rural e da Agricultura Familiar do nosso município.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863D61" w:rsidRDefault="00863D61" w:rsidP="00863D61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863D61" w:rsidRDefault="00863D61" w:rsidP="00863D6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63D61" w:rsidRDefault="00863D61" w:rsidP="00863D6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63D61" w:rsidRDefault="00863D61" w:rsidP="00863D6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18 de março de 2024.</w:t>
      </w:r>
    </w:p>
    <w:p w:rsidR="00863D61" w:rsidRDefault="00863D61" w:rsidP="00863D61">
      <w:pPr>
        <w:jc w:val="center"/>
        <w:rPr>
          <w:rFonts w:ascii="Cambria Math" w:hAnsi="Cambria Math"/>
          <w:b/>
        </w:rPr>
      </w:pPr>
    </w:p>
    <w:p w:rsidR="00863D61" w:rsidRDefault="00863D61" w:rsidP="00863D61">
      <w:pPr>
        <w:jc w:val="center"/>
        <w:rPr>
          <w:rFonts w:ascii="Cambria Math" w:hAnsi="Cambria Math"/>
          <w:b/>
        </w:rPr>
      </w:pPr>
      <w:bookmarkStart w:id="0" w:name="_GoBack"/>
      <w:bookmarkEnd w:id="0"/>
    </w:p>
    <w:p w:rsidR="00863D61" w:rsidRDefault="00863D61" w:rsidP="00863D61">
      <w:pPr>
        <w:jc w:val="both"/>
        <w:rPr>
          <w:rFonts w:ascii="Cambria Math" w:hAnsi="Cambria Math"/>
          <w:b/>
        </w:rPr>
      </w:pPr>
    </w:p>
    <w:p w:rsidR="00863D61" w:rsidRDefault="00863D61" w:rsidP="00863D6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863D61" w:rsidRDefault="00863D61" w:rsidP="00863D6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863D61" w:rsidRDefault="00863D61" w:rsidP="00863D61"/>
    <w:p w:rsidR="001D1FBF" w:rsidRDefault="001D1FBF"/>
    <w:sectPr w:rsidR="001D1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61"/>
    <w:rsid w:val="001D1FBF"/>
    <w:rsid w:val="008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D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2024-03-15T16:57:00Z</dcterms:created>
  <dcterms:modified xsi:type="dcterms:W3CDTF">2024-03-15T16:58:00Z</dcterms:modified>
</cp:coreProperties>
</file>