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0E" w:rsidRDefault="00E4390E" w:rsidP="00E439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4390E" w:rsidRDefault="00E4390E" w:rsidP="00E439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4390E" w:rsidRDefault="00E4390E" w:rsidP="00E439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4390E" w:rsidRDefault="00E4390E" w:rsidP="00E439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4390E" w:rsidRDefault="00E4390E" w:rsidP="00E439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4390E" w:rsidRDefault="00E4390E" w:rsidP="00E439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4390E" w:rsidRDefault="00E4390E" w:rsidP="00E439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4390E" w:rsidRDefault="00E4390E" w:rsidP="00E439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034/2024</w:t>
      </w:r>
    </w:p>
    <w:p w:rsidR="00E4390E" w:rsidRDefault="00E4390E" w:rsidP="00E439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>
        <w:rPr>
          <w:rFonts w:ascii="Cambria Math" w:hAnsi="Cambria Math"/>
          <w:b/>
          <w:sz w:val="24"/>
          <w:szCs w:val="24"/>
        </w:rPr>
        <w:t>JOSÉ ALTAMIRO DA SILVA (NEGO)</w:t>
      </w:r>
    </w:p>
    <w:p w:rsidR="00E4390E" w:rsidRDefault="00E4390E" w:rsidP="00E439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E4390E" w:rsidRDefault="00E4390E" w:rsidP="00E4390E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E4390E" w:rsidRDefault="00E4390E" w:rsidP="00E4390E">
      <w:pPr>
        <w:spacing w:after="0"/>
        <w:rPr>
          <w:rFonts w:ascii="Cambria Math" w:hAnsi="Cambria Math"/>
          <w:sz w:val="24"/>
          <w:szCs w:val="24"/>
        </w:rPr>
      </w:pPr>
    </w:p>
    <w:p w:rsidR="00E4390E" w:rsidRDefault="00E4390E" w:rsidP="00E4390E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               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o Soberano Plenário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a V. Exa., 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ao Deputado Federal Juarez Costa (MDB),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mostrando a necessidade de viabilizar recursos financeiros através de Emenda Parlamentar para construir a Associação de Moradores do Bairro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Toneto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 em Nova Xavantina-MT. </w:t>
      </w:r>
    </w:p>
    <w:p w:rsidR="00E4390E" w:rsidRDefault="00E4390E" w:rsidP="00E4390E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E4390E" w:rsidRDefault="00E4390E" w:rsidP="00E4390E">
      <w:pPr>
        <w:spacing w:after="0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             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E4390E" w:rsidRDefault="00E4390E" w:rsidP="00E4390E">
      <w:pPr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:rsidR="00E4390E" w:rsidRDefault="00E4390E" w:rsidP="00E4390E">
      <w:pPr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</w:t>
      </w:r>
      <w:r>
        <w:rPr>
          <w:rFonts w:ascii="Cambria Math" w:hAnsi="Cambria Math"/>
          <w:color w:val="000000" w:themeColor="text1"/>
          <w:sz w:val="24"/>
          <w:szCs w:val="24"/>
        </w:rPr>
        <w:t>Esta nossa indicação tem como principal justificativa atender os moradores do referido bairro que não possui associação de moradores. Com a construção da associação os moradores poderão usar o espaço para promover seus eventos e realizar suas atividades, atendendo muitos munícipes, pois este é o maior bairro que tem em nossa cidade. Portanto, rogo para que Vossa Excelência nos atenda com esta demanda. Assim peço o apoio dos nobres Pares desta Casa de Leis para a aprovação desta nossa indicação.</w:t>
      </w:r>
    </w:p>
    <w:p w:rsidR="00E4390E" w:rsidRDefault="00E4390E" w:rsidP="00E4390E">
      <w:pPr>
        <w:ind w:firstLine="708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E4390E" w:rsidRDefault="00E4390E" w:rsidP="00E4390E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4390E" w:rsidRDefault="00E4390E" w:rsidP="00E4390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E4390E" w:rsidRDefault="00E4390E" w:rsidP="00E4390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fevereiro de 2024.</w:t>
      </w:r>
    </w:p>
    <w:p w:rsidR="00E4390E" w:rsidRDefault="00E4390E" w:rsidP="00E4390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E4390E" w:rsidRDefault="00E4390E" w:rsidP="00E439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4390E" w:rsidRDefault="00E4390E" w:rsidP="00E4390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– (Nego)</w:t>
      </w:r>
    </w:p>
    <w:p w:rsidR="00E4390E" w:rsidRDefault="00E4390E" w:rsidP="00E4390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E4390E" w:rsidRDefault="00E4390E" w:rsidP="00E4390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4390E" w:rsidRDefault="00E4390E" w:rsidP="00E439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Anilton Silva de Moura       Adriano L. da Silva    </w:t>
      </w:r>
    </w:p>
    <w:p w:rsidR="00E4390E" w:rsidRDefault="00E4390E" w:rsidP="00E4390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4390E" w:rsidRDefault="00E4390E" w:rsidP="00E4390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4390E" w:rsidRDefault="00E4390E" w:rsidP="00E439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C. Trindade     Willian M. Batista (Bicudo)        Jubio C. M. de Moraes (Jubinha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</w:p>
    <w:p w:rsidR="00E4390E" w:rsidRDefault="00E4390E" w:rsidP="00E4390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Vereador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4390E" w:rsidRDefault="00E4390E" w:rsidP="00E439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4390E" w:rsidRDefault="00E4390E" w:rsidP="00E439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      Sebastião N. de Oliveira (Curica)          Ivan Martins da Silva</w:t>
      </w:r>
    </w:p>
    <w:p w:rsidR="00E4390E" w:rsidRDefault="00E4390E" w:rsidP="00E439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4390E" w:rsidRDefault="00E4390E" w:rsidP="00E4390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E4390E" w:rsidRDefault="00E4390E" w:rsidP="00E4390E"/>
    <w:p w:rsidR="00E4390E" w:rsidRDefault="00E4390E" w:rsidP="00E4390E"/>
    <w:p w:rsidR="00605B1F" w:rsidRDefault="00605B1F"/>
    <w:sectPr w:rsidR="00605B1F" w:rsidSect="00E4390E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90E"/>
    <w:rsid w:val="00605B1F"/>
    <w:rsid w:val="00E4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0E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0E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2024-02-22T19:10:00Z</dcterms:created>
  <dcterms:modified xsi:type="dcterms:W3CDTF">2024-02-22T19:12:00Z</dcterms:modified>
</cp:coreProperties>
</file>