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42" w:rsidRPr="002B3842" w:rsidRDefault="002B3842" w:rsidP="002B3842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</w:pPr>
      <w:r w:rsidRPr="002B3842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>P</w:t>
      </w:r>
      <w:r w:rsidR="00B551A5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>ROJETO DE LEI LEGISLATIVO Nº 003 DE 01</w:t>
      </w:r>
      <w:r w:rsidRPr="002B3842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 xml:space="preserve"> </w:t>
      </w:r>
      <w:proofErr w:type="spellStart"/>
      <w:r w:rsidRPr="002B3842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>DE</w:t>
      </w:r>
      <w:proofErr w:type="spellEnd"/>
      <w:r w:rsidRPr="002B3842"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  <w:t xml:space="preserve"> FEVEREIRO DE 2024.</w:t>
      </w:r>
    </w:p>
    <w:p w:rsidR="002B3842" w:rsidRPr="002B3842" w:rsidRDefault="002B3842" w:rsidP="002B3842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u w:val="single"/>
          <w:lang w:eastAsia="pt-BR"/>
        </w:rPr>
      </w:pPr>
    </w:p>
    <w:p w:rsidR="002B3842" w:rsidRPr="002B3842" w:rsidRDefault="002B3842" w:rsidP="002B3842">
      <w:pPr>
        <w:tabs>
          <w:tab w:val="left" w:pos="2536"/>
        </w:tabs>
        <w:autoSpaceDE w:val="0"/>
        <w:autoSpaceDN w:val="0"/>
        <w:adjustRightInd w:val="0"/>
        <w:spacing w:after="0"/>
        <w:ind w:left="3402"/>
        <w:jc w:val="both"/>
        <w:rPr>
          <w:rFonts w:ascii="Verdana" w:eastAsia="Times New Roman" w:hAnsi="Verdana" w:cs="Times New Roman"/>
          <w:i/>
          <w:sz w:val="24"/>
          <w:szCs w:val="24"/>
          <w:lang w:eastAsia="pt-BR"/>
        </w:rPr>
      </w:pPr>
      <w:r w:rsidRPr="002B3842">
        <w:rPr>
          <w:rFonts w:ascii="Verdana" w:eastAsia="Times New Roman" w:hAnsi="Verdana" w:cs="Times New Roman"/>
          <w:i/>
          <w:sz w:val="24"/>
          <w:szCs w:val="24"/>
          <w:lang w:eastAsia="pt-BR"/>
        </w:rPr>
        <w:t>Dispõe sobre a juntada dos anexos atualizados com o RGA concedido pela Lei Municipal nº 2.659/2024 e dá outras providências.</w:t>
      </w:r>
    </w:p>
    <w:p w:rsidR="002B3842" w:rsidRPr="002B3842" w:rsidRDefault="002B3842" w:rsidP="002B3842">
      <w:pPr>
        <w:tabs>
          <w:tab w:val="left" w:pos="284"/>
        </w:tabs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B3842" w:rsidRPr="002B3842" w:rsidRDefault="002B3842" w:rsidP="002B3842">
      <w:pPr>
        <w:tabs>
          <w:tab w:val="left" w:pos="284"/>
        </w:tabs>
        <w:spacing w:after="0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Pr="002B3842">
        <w:rPr>
          <w:rFonts w:ascii="Verdana" w:eastAsia="Times New Roman" w:hAnsi="Verdana" w:cs="Times New Roman"/>
          <w:b/>
          <w:sz w:val="24"/>
          <w:szCs w:val="24"/>
          <w:lang w:eastAsia="pt-BR"/>
        </w:rPr>
        <w:t>Prefeito do Município de Nova Xavantina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2B3842" w:rsidRPr="002B3842" w:rsidRDefault="002B3842" w:rsidP="002B3842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B3842" w:rsidRPr="002B3842" w:rsidRDefault="002B3842" w:rsidP="002B3842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i/>
          <w:sz w:val="24"/>
          <w:szCs w:val="24"/>
          <w:lang w:eastAsia="pt-BR"/>
        </w:rPr>
      </w:pPr>
      <w:r w:rsidRPr="002B3842">
        <w:rPr>
          <w:rFonts w:ascii="Verdana" w:eastAsia="Times New Roman" w:hAnsi="Verdana" w:cs="Times New Roman"/>
          <w:b/>
          <w:sz w:val="24"/>
          <w:szCs w:val="24"/>
          <w:lang w:eastAsia="pt-BR"/>
        </w:rPr>
        <w:t>Art. 1º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Nos termos do disposto nos artigos 1º, 2º e 3º da lei Municipal </w:t>
      </w:r>
      <w:r w:rsidRPr="002B3842">
        <w:rPr>
          <w:rFonts w:ascii="Verdana" w:eastAsia="Times New Roman" w:hAnsi="Verdana" w:cs="Times New Roman"/>
          <w:i/>
          <w:sz w:val="24"/>
          <w:szCs w:val="24"/>
          <w:lang w:eastAsia="pt-BR"/>
        </w:rPr>
        <w:t xml:space="preserve">nº 2.659/2024 c/c a 2.660/2024, os valores previstos nas leis 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>2.359/2022, 2.357/2022 e anexos III, IV e V da lei 2.355/2021</w:t>
      </w:r>
      <w:r w:rsidRPr="002B3842">
        <w:rPr>
          <w:rFonts w:ascii="Verdana" w:eastAsia="Times New Roman" w:hAnsi="Verdana" w:cs="Times New Roman"/>
          <w:i/>
          <w:sz w:val="24"/>
          <w:szCs w:val="24"/>
          <w:lang w:eastAsia="pt-BR"/>
        </w:rPr>
        <w:t xml:space="preserve"> passam a vig</w:t>
      </w:r>
      <w:r w:rsidR="00B551A5">
        <w:rPr>
          <w:rFonts w:ascii="Verdana" w:eastAsia="Times New Roman" w:hAnsi="Verdana" w:cs="Times New Roman"/>
          <w:i/>
          <w:sz w:val="24"/>
          <w:szCs w:val="24"/>
          <w:lang w:eastAsia="pt-BR"/>
        </w:rPr>
        <w:t>orar conforme as tabelas abaixo</w:t>
      </w:r>
      <w:r w:rsidRPr="002B3842">
        <w:rPr>
          <w:rFonts w:ascii="Verdana" w:eastAsia="Times New Roman" w:hAnsi="Verdana" w:cs="Times New Roman"/>
          <w:i/>
          <w:sz w:val="24"/>
          <w:szCs w:val="24"/>
          <w:lang w:eastAsia="pt-BR"/>
        </w:rPr>
        <w:t>:</w:t>
      </w:r>
    </w:p>
    <w:p w:rsidR="002B3842" w:rsidRPr="002B3842" w:rsidRDefault="002B3842" w:rsidP="002B3842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B3842" w:rsidRPr="002B3842" w:rsidRDefault="002B3842" w:rsidP="002B3842">
      <w:pPr>
        <w:tabs>
          <w:tab w:val="left" w:pos="0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2B3842">
        <w:rPr>
          <w:rFonts w:ascii="Verdana" w:eastAsia="Times New Roman" w:hAnsi="Verdana" w:cs="Times New Roman"/>
          <w:b/>
          <w:sz w:val="24"/>
          <w:szCs w:val="24"/>
          <w:lang w:eastAsia="pt-BR"/>
        </w:rPr>
        <w:t>Art. 3º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Esta Lei entra em vigor na data da sua publicação e produz seus efeitos de forma imediata e retroativa, de acordo com o artigo 3º da lei Municipal </w:t>
      </w:r>
      <w:r w:rsidRPr="002B3842">
        <w:rPr>
          <w:rFonts w:ascii="Verdana" w:eastAsia="Times New Roman" w:hAnsi="Verdana" w:cs="Times New Roman"/>
          <w:i/>
          <w:sz w:val="24"/>
          <w:szCs w:val="24"/>
          <w:lang w:eastAsia="pt-BR"/>
        </w:rPr>
        <w:t>nº 2.659/2024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2B3842" w:rsidRPr="002B3842" w:rsidRDefault="002B3842" w:rsidP="002B3842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2B3842">
        <w:rPr>
          <w:rFonts w:ascii="Verdana" w:eastAsia="Times New Roman" w:hAnsi="Verdana" w:cs="Times New Roman"/>
          <w:b/>
          <w:sz w:val="24"/>
          <w:szCs w:val="24"/>
          <w:lang w:eastAsia="pt-BR"/>
        </w:rPr>
        <w:t>Art. 4º</w:t>
      </w:r>
      <w:r w:rsidRPr="002B384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Revogam-se as disposições em contrário.</w:t>
      </w:r>
    </w:p>
    <w:p w:rsidR="002B3842" w:rsidRPr="002B3842" w:rsidRDefault="002B3842" w:rsidP="002B3842">
      <w:pPr>
        <w:tabs>
          <w:tab w:val="left" w:pos="284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B3842" w:rsidRPr="002B3842" w:rsidRDefault="002B3842" w:rsidP="002B3842">
      <w:pPr>
        <w:widowControl w:val="0"/>
        <w:autoSpaceDE w:val="0"/>
        <w:autoSpaceDN w:val="0"/>
        <w:spacing w:after="0" w:line="240" w:lineRule="auto"/>
        <w:ind w:left="1696" w:right="2018"/>
        <w:rPr>
          <w:rFonts w:ascii="Verdana" w:eastAsia="Verdana" w:hAnsi="Verdana" w:cs="Times New Roman"/>
          <w:b/>
          <w:spacing w:val="-80"/>
          <w:sz w:val="24"/>
          <w:szCs w:val="24"/>
          <w:lang w:val="pt-PT"/>
        </w:rPr>
      </w:pP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Sala das Sessões da Câmara Municipal</w:t>
      </w:r>
      <w:r w:rsidRPr="002B3842">
        <w:rPr>
          <w:rFonts w:ascii="Verdana" w:eastAsia="Verdana" w:hAnsi="Verdana" w:cs="Times New Roman"/>
          <w:b/>
          <w:spacing w:val="-80"/>
          <w:sz w:val="24"/>
          <w:szCs w:val="24"/>
          <w:lang w:val="pt-PT"/>
        </w:rPr>
        <w:t xml:space="preserve"> </w:t>
      </w:r>
    </w:p>
    <w:p w:rsidR="002B3842" w:rsidRPr="002B3842" w:rsidRDefault="002B3842" w:rsidP="002B3842">
      <w:pPr>
        <w:widowControl w:val="0"/>
        <w:autoSpaceDE w:val="0"/>
        <w:autoSpaceDN w:val="0"/>
        <w:spacing w:after="0" w:line="240" w:lineRule="auto"/>
        <w:ind w:left="1696" w:right="2018"/>
        <w:rPr>
          <w:rFonts w:ascii="Verdana" w:eastAsia="Verdana" w:hAnsi="Verdana" w:cs="Times New Roman"/>
          <w:b/>
          <w:spacing w:val="-80"/>
          <w:sz w:val="24"/>
          <w:szCs w:val="24"/>
          <w:lang w:val="pt-PT"/>
        </w:rPr>
      </w:pP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Palácio Adiel Antônio</w:t>
      </w:r>
      <w:r w:rsidRPr="002B3842">
        <w:rPr>
          <w:rFonts w:ascii="Verdana" w:eastAsia="Verdana" w:hAnsi="Verdana" w:cs="Times New Roman"/>
          <w:b/>
          <w:spacing w:val="-3"/>
          <w:sz w:val="24"/>
          <w:szCs w:val="24"/>
          <w:lang w:val="pt-PT"/>
        </w:rPr>
        <w:t xml:space="preserve"> </w:t>
      </w: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Ribeiro</w:t>
      </w:r>
    </w:p>
    <w:p w:rsidR="002B3842" w:rsidRPr="002B3842" w:rsidRDefault="002B3842" w:rsidP="002B3842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Verdana" w:eastAsia="Verdana" w:hAnsi="Verdana" w:cs="Times New Roman"/>
          <w:b/>
          <w:sz w:val="24"/>
          <w:szCs w:val="24"/>
          <w:lang w:val="pt-PT"/>
        </w:rPr>
      </w:pP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Nova</w:t>
      </w:r>
      <w:r w:rsidRPr="002B3842">
        <w:rPr>
          <w:rFonts w:ascii="Verdana" w:eastAsia="Verdana" w:hAnsi="Verdana" w:cs="Times New Roman"/>
          <w:b/>
          <w:spacing w:val="-5"/>
          <w:sz w:val="24"/>
          <w:szCs w:val="24"/>
          <w:lang w:val="pt-PT"/>
        </w:rPr>
        <w:t xml:space="preserve"> </w:t>
      </w:r>
      <w:r w:rsidR="00B551A5">
        <w:rPr>
          <w:rFonts w:ascii="Verdana" w:eastAsia="Verdana" w:hAnsi="Verdana" w:cs="Times New Roman"/>
          <w:b/>
          <w:sz w:val="24"/>
          <w:szCs w:val="24"/>
          <w:lang w:val="pt-PT"/>
        </w:rPr>
        <w:t>Xavantina-MT, 01</w:t>
      </w: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 xml:space="preserve"> de fevereiro de 2024.</w:t>
      </w:r>
    </w:p>
    <w:p w:rsidR="002B3842" w:rsidRPr="002B3842" w:rsidRDefault="002B3842" w:rsidP="002B3842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Verdana" w:eastAsia="Verdana" w:hAnsi="Verdana" w:cs="Times New Roman"/>
          <w:b/>
          <w:sz w:val="24"/>
          <w:szCs w:val="24"/>
          <w:lang w:val="pt-PT"/>
        </w:rPr>
      </w:pPr>
    </w:p>
    <w:p w:rsidR="002B3842" w:rsidRPr="002B3842" w:rsidRDefault="002B3842" w:rsidP="002B3842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87" w:lineRule="exact"/>
        <w:ind w:left="1696"/>
        <w:rPr>
          <w:rFonts w:ascii="Verdana" w:eastAsia="Verdana" w:hAnsi="Verdana" w:cs="Times New Roman"/>
          <w:b/>
          <w:sz w:val="24"/>
          <w:szCs w:val="24"/>
          <w:lang w:val="pt-PT"/>
        </w:rPr>
      </w:pPr>
    </w:p>
    <w:p w:rsidR="002B3842" w:rsidRPr="002B3842" w:rsidRDefault="002B3842" w:rsidP="002B3842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Times New Roman"/>
          <w:b/>
          <w:sz w:val="24"/>
          <w:szCs w:val="24"/>
          <w:lang w:val="pt-PT"/>
        </w:rPr>
      </w:pPr>
    </w:p>
    <w:p w:rsidR="002B3842" w:rsidRPr="002B3842" w:rsidRDefault="002B3842" w:rsidP="002B3842">
      <w:pPr>
        <w:widowControl w:val="0"/>
        <w:autoSpaceDE w:val="0"/>
        <w:autoSpaceDN w:val="0"/>
        <w:spacing w:after="0" w:line="240" w:lineRule="auto"/>
        <w:ind w:left="2737" w:right="3089" w:hanging="1041"/>
        <w:rPr>
          <w:rFonts w:ascii="Verdana" w:eastAsia="Verdana" w:hAnsi="Verdana" w:cs="Times New Roman"/>
          <w:b/>
          <w:sz w:val="24"/>
          <w:szCs w:val="24"/>
          <w:lang w:val="pt-PT"/>
        </w:rPr>
      </w:pP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Elias Bueno de Souza</w:t>
      </w:r>
    </w:p>
    <w:p w:rsidR="002B3842" w:rsidRPr="002B3842" w:rsidRDefault="002B3842" w:rsidP="002B3842">
      <w:pPr>
        <w:widowControl w:val="0"/>
        <w:autoSpaceDE w:val="0"/>
        <w:autoSpaceDN w:val="0"/>
        <w:spacing w:after="0" w:line="240" w:lineRule="auto"/>
        <w:ind w:left="2737" w:right="3089" w:hanging="1041"/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</w:pPr>
      <w:r w:rsidRPr="002B3842">
        <w:rPr>
          <w:rFonts w:ascii="Verdana" w:eastAsia="Verdana" w:hAnsi="Verdana" w:cs="Times New Roman"/>
          <w:b/>
          <w:spacing w:val="-80"/>
          <w:sz w:val="24"/>
          <w:szCs w:val="24"/>
          <w:lang w:val="pt-PT"/>
        </w:rPr>
        <w:t xml:space="preserve">      </w:t>
      </w:r>
      <w:r w:rsidRPr="002B3842">
        <w:rPr>
          <w:rFonts w:ascii="Verdana" w:eastAsia="Verdana" w:hAnsi="Verdana" w:cs="Times New Roman"/>
          <w:b/>
          <w:sz w:val="24"/>
          <w:szCs w:val="24"/>
          <w:lang w:val="pt-PT"/>
        </w:rPr>
        <w:t>Presidente</w:t>
      </w:r>
    </w:p>
    <w:p w:rsidR="002B3842" w:rsidRPr="002B3842" w:rsidRDefault="002B3842" w:rsidP="002B3842">
      <w:pPr>
        <w:rPr>
          <w:rFonts w:ascii="Verdana" w:hAnsi="Verdana"/>
        </w:rPr>
      </w:pPr>
    </w:p>
    <w:p w:rsidR="00101172" w:rsidRDefault="00B551A5"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pt;height:49.75pt" o:ole="">
            <v:imagedata r:id="rId7" o:title=""/>
          </v:shape>
          <o:OLEObject Type="Embed" ProgID="Acrobat.Document.DC" ShapeID="_x0000_i1025" DrawAspect="Icon" ObjectID="_1768210788" r:id="rId8"/>
        </w:object>
      </w:r>
    </w:p>
    <w:p w:rsidR="002B3842" w:rsidRDefault="002B3842">
      <w:bookmarkStart w:id="0" w:name="_GoBack"/>
      <w:bookmarkEnd w:id="0"/>
    </w:p>
    <w:sectPr w:rsidR="002B3842" w:rsidSect="002B3842">
      <w:headerReference w:type="default" r:id="rId9"/>
      <w:pgSz w:w="11906" w:h="16838" w:code="9"/>
      <w:pgMar w:top="326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03" w:rsidRDefault="00141703">
      <w:pPr>
        <w:spacing w:after="0" w:line="240" w:lineRule="auto"/>
      </w:pPr>
      <w:r>
        <w:separator/>
      </w:r>
    </w:p>
  </w:endnote>
  <w:endnote w:type="continuationSeparator" w:id="0">
    <w:p w:rsidR="00141703" w:rsidRDefault="0014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03" w:rsidRDefault="00141703">
      <w:pPr>
        <w:spacing w:after="0" w:line="240" w:lineRule="auto"/>
      </w:pPr>
      <w:r>
        <w:separator/>
      </w:r>
    </w:p>
  </w:footnote>
  <w:footnote w:type="continuationSeparator" w:id="0">
    <w:p w:rsidR="00141703" w:rsidRDefault="0014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EC" w:rsidRDefault="001417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42"/>
    <w:rsid w:val="00101172"/>
    <w:rsid w:val="00141703"/>
    <w:rsid w:val="002B3842"/>
    <w:rsid w:val="00B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3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3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2024-01-30T18:40:00Z</dcterms:created>
  <dcterms:modified xsi:type="dcterms:W3CDTF">2024-01-31T15:53:00Z</dcterms:modified>
</cp:coreProperties>
</file>