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725D3A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472720" w:rsidRPr="00725D3A" w:rsidRDefault="00472720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66082A" w:rsidRPr="00725D3A" w:rsidRDefault="00C5557B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725D3A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725D3A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6174C0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845EB8" w:rsidRPr="00725D3A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9</w:t>
      </w:r>
      <w:r w:rsidR="005A3F9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1 </w:t>
      </w:r>
      <w:r w:rsidRPr="00725D3A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725D3A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5A3F9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 COMISSÕES DE  19</w:t>
      </w:r>
      <w:r w:rsidR="00845EB8" w:rsidRPr="00725D3A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JUNHO</w:t>
      </w:r>
      <w:r w:rsidR="007454F7" w:rsidRPr="00725D3A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2023</w:t>
      </w:r>
      <w:r w:rsidR="0066082A" w:rsidRPr="00725D3A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66082A" w:rsidRPr="00725D3A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5A3F96" w:rsidRPr="005A3F96" w:rsidRDefault="007C244F" w:rsidP="005A3F96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725D3A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PROJETO DE LEI N º 0</w:t>
      </w:r>
      <w:r w:rsidR="00C741D1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46</w:t>
      </w:r>
      <w:bookmarkStart w:id="0" w:name="_GoBack"/>
      <w:bookmarkEnd w:id="0"/>
      <w:r w:rsidR="007454F7" w:rsidRPr="00725D3A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/</w:t>
      </w:r>
      <w:r w:rsidR="00014BAF" w:rsidRPr="00725D3A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2023</w:t>
      </w:r>
      <w:r w:rsidR="00725D3A" w:rsidRPr="00725D3A">
        <w:rPr>
          <w:rFonts w:ascii="Cambria Math" w:hAnsi="Cambria Math"/>
          <w:sz w:val="28"/>
          <w:szCs w:val="28"/>
        </w:rPr>
        <w:t xml:space="preserve"> do</w:t>
      </w:r>
      <w:r w:rsidR="006174C0">
        <w:rPr>
          <w:rFonts w:ascii="Cambria Math" w:eastAsia="Arial Unicode MS" w:hAnsi="Cambria Math" w:cs="Arial Unicode MS"/>
          <w:sz w:val="28"/>
          <w:szCs w:val="28"/>
        </w:rPr>
        <w:t xml:space="preserve"> Poder</w:t>
      </w:r>
      <w:r w:rsidR="005A3F96">
        <w:rPr>
          <w:rFonts w:ascii="Cambria Math" w:hAnsi="Cambria Math"/>
          <w:sz w:val="28"/>
          <w:szCs w:val="28"/>
        </w:rPr>
        <w:t xml:space="preserve"> </w:t>
      </w:r>
      <w:r w:rsidR="005A3F96" w:rsidRPr="005A3F96">
        <w:rPr>
          <w:rFonts w:ascii="Cambria Math" w:hAnsi="Cambria Math"/>
          <w:sz w:val="28"/>
          <w:szCs w:val="28"/>
        </w:rPr>
        <w:t>Executivo que Autoriza o Chefe do Poder Executivo a realizar Processo Seletivo Simplificado e dá outras providencias.</w:t>
      </w:r>
      <w:r w:rsidR="005A3F96" w:rsidRPr="005A3F96">
        <w:rPr>
          <w:rFonts w:ascii="Cambria Math" w:eastAsia="Arial Unicode MS" w:hAnsi="Cambria Math" w:cs="Arial Unicode MS"/>
          <w:sz w:val="28"/>
          <w:szCs w:val="28"/>
        </w:rPr>
        <w:t xml:space="preserve"> </w:t>
      </w:r>
    </w:p>
    <w:p w:rsidR="005A3F96" w:rsidRPr="005A3F96" w:rsidRDefault="005A3F96" w:rsidP="005A3F96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5A3F96">
        <w:rPr>
          <w:rFonts w:ascii="Cambria Math" w:hAnsi="Cambria Math"/>
          <w:b/>
          <w:sz w:val="28"/>
          <w:szCs w:val="28"/>
        </w:rPr>
        <w:t>PROJETO DE LEI Nº 018/2023</w:t>
      </w:r>
      <w:r w:rsidRPr="005A3F96">
        <w:rPr>
          <w:rFonts w:ascii="Cambria Math" w:hAnsi="Cambria Math"/>
          <w:sz w:val="28"/>
          <w:szCs w:val="28"/>
        </w:rPr>
        <w:t xml:space="preserve"> de autoria do Vereador Ednaldo Fragas da Silva que Denomina Logradouros Públicos Municipais e dá outras providencias.</w:t>
      </w:r>
    </w:p>
    <w:p w:rsidR="005A3F96" w:rsidRPr="005A3F96" w:rsidRDefault="005A3F96" w:rsidP="005A3F96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A05CA" w:rsidRPr="00725D3A" w:rsidRDefault="00A61906" w:rsidP="00E361FB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725D3A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5A3F96">
        <w:rPr>
          <w:rFonts w:ascii="Cambria Math" w:eastAsia="Arial Unicode MS" w:hAnsi="Cambria Math" w:cs="Arial Unicode MS"/>
          <w:b/>
          <w:sz w:val="28"/>
          <w:szCs w:val="28"/>
        </w:rPr>
        <w:t>19</w:t>
      </w:r>
      <w:r w:rsidR="00845EB8" w:rsidRPr="00725D3A">
        <w:rPr>
          <w:rFonts w:ascii="Cambria Math" w:eastAsia="Arial Unicode MS" w:hAnsi="Cambria Math" w:cs="Arial Unicode MS"/>
          <w:b/>
          <w:sz w:val="28"/>
          <w:szCs w:val="28"/>
        </w:rPr>
        <w:t xml:space="preserve"> de junho</w:t>
      </w:r>
      <w:r w:rsidR="007454F7" w:rsidRPr="00725D3A">
        <w:rPr>
          <w:rFonts w:ascii="Cambria Math" w:eastAsia="Arial Unicode MS" w:hAnsi="Cambria Math" w:cs="Arial Unicode MS"/>
          <w:b/>
          <w:sz w:val="28"/>
          <w:szCs w:val="28"/>
        </w:rPr>
        <w:t xml:space="preserve"> de 2023</w:t>
      </w:r>
      <w:r w:rsidR="0066082A" w:rsidRPr="00725D3A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D0186F" w:rsidRPr="00725D3A" w:rsidRDefault="00D0186F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174C0" w:rsidRDefault="006174C0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174C0" w:rsidRDefault="006174C0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174C0" w:rsidRDefault="006174C0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174C0" w:rsidRPr="00725D3A" w:rsidRDefault="006174C0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725D3A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6082A" w:rsidRPr="00725D3A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725D3A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Altair Gonzaga Ferreira</w:t>
      </w:r>
      <w:proofErr w:type="gramStart"/>
      <w:r w:rsidRPr="00725D3A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</w:p>
    <w:p w:rsidR="00B609B2" w:rsidRPr="00725D3A" w:rsidRDefault="00B609B2" w:rsidP="00580824">
      <w:pPr>
        <w:jc w:val="both"/>
        <w:rPr>
          <w:rFonts w:ascii="Cambria Math" w:hAnsi="Cambria Math"/>
          <w:sz w:val="28"/>
          <w:szCs w:val="28"/>
        </w:rPr>
      </w:pPr>
      <w:proofErr w:type="gramEnd"/>
    </w:p>
    <w:sectPr w:rsidR="00B609B2" w:rsidRPr="00725D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BB7E7FCC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A05CA"/>
    <w:rsid w:val="001325AC"/>
    <w:rsid w:val="00223388"/>
    <w:rsid w:val="0028628F"/>
    <w:rsid w:val="00456041"/>
    <w:rsid w:val="00472720"/>
    <w:rsid w:val="00495A4E"/>
    <w:rsid w:val="004F14FA"/>
    <w:rsid w:val="004F7DBB"/>
    <w:rsid w:val="00513FB9"/>
    <w:rsid w:val="00580824"/>
    <w:rsid w:val="00586F62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D1255"/>
    <w:rsid w:val="00725D3A"/>
    <w:rsid w:val="007454F7"/>
    <w:rsid w:val="007C244F"/>
    <w:rsid w:val="00802A94"/>
    <w:rsid w:val="00822519"/>
    <w:rsid w:val="00845EB8"/>
    <w:rsid w:val="008C4354"/>
    <w:rsid w:val="009345BB"/>
    <w:rsid w:val="00937B58"/>
    <w:rsid w:val="00A61906"/>
    <w:rsid w:val="00B54C4C"/>
    <w:rsid w:val="00B609B2"/>
    <w:rsid w:val="00C02244"/>
    <w:rsid w:val="00C51C54"/>
    <w:rsid w:val="00C5557B"/>
    <w:rsid w:val="00C741D1"/>
    <w:rsid w:val="00D0186F"/>
    <w:rsid w:val="00DC7BAB"/>
    <w:rsid w:val="00E21722"/>
    <w:rsid w:val="00E22B12"/>
    <w:rsid w:val="00E361FB"/>
    <w:rsid w:val="00EA333C"/>
    <w:rsid w:val="00F85D53"/>
    <w:rsid w:val="00F90A99"/>
    <w:rsid w:val="00FC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65</cp:revision>
  <dcterms:created xsi:type="dcterms:W3CDTF">2022-08-02T20:24:00Z</dcterms:created>
  <dcterms:modified xsi:type="dcterms:W3CDTF">2023-06-26T18:37:00Z</dcterms:modified>
</cp:coreProperties>
</file>