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476/2023</w:t>
      </w: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F42220" w:rsidRDefault="00F42220" w:rsidP="00F42220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F42220" w:rsidRDefault="00F42220" w:rsidP="00F42220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42220" w:rsidRDefault="00F42220" w:rsidP="00F42220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F42220" w:rsidRDefault="00F42220" w:rsidP="00F42220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Senador Jayme Campos (UNIÃO)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n</w:t>
      </w:r>
      <w:r>
        <w:rPr>
          <w:rFonts w:ascii="Cambria Math" w:hAnsi="Cambria Math"/>
          <w:color w:val="000000" w:themeColor="text1"/>
          <w:sz w:val="24"/>
          <w:szCs w:val="24"/>
        </w:rPr>
        <w:t>o sentido de disponibilizar recursos financeiros através de Emendas Parlamentares no valor de R$2.000.000,00 (dois milhões de reais), para executar obra de drenagem no Centro do Setor Nova Brasília, em Nova Xavantina-MT.</w:t>
      </w:r>
    </w:p>
    <w:p w:rsidR="00F42220" w:rsidRDefault="00F42220" w:rsidP="00F42220">
      <w:pPr>
        <w:spacing w:line="240" w:lineRule="auto"/>
        <w:ind w:firstLine="709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F42220" w:rsidRDefault="00F42220" w:rsidP="00F42220">
      <w:pPr>
        <w:pStyle w:val="NormalWeb"/>
        <w:shd w:val="clear" w:color="auto" w:fill="FFFFFF"/>
        <w:spacing w:before="0" w:beforeAutospacing="0"/>
        <w:ind w:firstLine="709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  <w:shd w:val="clear" w:color="auto" w:fill="FFFFFF"/>
        </w:rPr>
        <w:t xml:space="preserve">Os moradores e comerciantes do referido local vêm sofrendo ao longo dos anos com o período chuvoso, que </w:t>
      </w:r>
      <w:r>
        <w:rPr>
          <w:rFonts w:ascii="Cambria Math" w:hAnsi="Cambria Math"/>
          <w:color w:val="000000" w:themeColor="text1"/>
        </w:rPr>
        <w:t xml:space="preserve">consequentemente, dificulta a trafegabilidade de veículos e pedestre, além de alagar os comércios. Diante disso, é necessário realizar a obra de drenagem no Centro do Setor Nova Brasília, próximo a Escola Militar e Supermercado </w:t>
      </w:r>
      <w:proofErr w:type="spellStart"/>
      <w:r>
        <w:rPr>
          <w:rFonts w:ascii="Cambria Math" w:hAnsi="Cambria Math"/>
          <w:color w:val="000000" w:themeColor="text1"/>
        </w:rPr>
        <w:t>Super</w:t>
      </w:r>
      <w:proofErr w:type="spellEnd"/>
      <w:r>
        <w:rPr>
          <w:rFonts w:ascii="Cambria Math" w:hAnsi="Cambria Math"/>
          <w:color w:val="000000" w:themeColor="text1"/>
        </w:rPr>
        <w:t xml:space="preserve"> Center</w:t>
      </w:r>
      <w:r>
        <w:rPr>
          <w:rFonts w:ascii="Cambria Math" w:hAnsi="Cambria Math" w:cs="Helvetica"/>
          <w:color w:val="000000" w:themeColor="text1"/>
          <w:shd w:val="clear" w:color="auto" w:fill="FFFFFF"/>
        </w:rPr>
        <w:t xml:space="preserve">, para que nos próximos períodos chuvosos a população não sofra com o alagamento.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Portanto, solicito encarecidamente a Vossa Excelência que nos atenda com esta demanda. </w:t>
      </w:r>
      <w:r>
        <w:rPr>
          <w:rFonts w:ascii="Cambria Math" w:hAnsi="Cambria Math"/>
          <w:color w:val="000000" w:themeColor="text1"/>
        </w:rPr>
        <w:t>Assim peço o apoio dos nobres Pares desta Casa de Leis para a aprovação desta nossa indicação.</w:t>
      </w:r>
    </w:p>
    <w:p w:rsidR="00F42220" w:rsidRDefault="00F42220" w:rsidP="00F422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42220" w:rsidRDefault="00F42220" w:rsidP="00F422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42220" w:rsidRDefault="00F42220" w:rsidP="00F422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F42220" w:rsidRDefault="00F42220" w:rsidP="00F4222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42220" w:rsidRDefault="00F42220" w:rsidP="00F4222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F42220" w:rsidRDefault="00F42220" w:rsidP="00F4222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42220" w:rsidRDefault="00F42220" w:rsidP="00F4222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F42220" w:rsidRDefault="00F42220" w:rsidP="00F4222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42220" w:rsidRDefault="00F42220" w:rsidP="00F4222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2220" w:rsidRDefault="00F42220" w:rsidP="00F4222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F42220" w:rsidRDefault="00F42220" w:rsidP="00F4222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42220" w:rsidRDefault="00F42220" w:rsidP="00F42220">
      <w:proofErr w:type="gramEnd"/>
    </w:p>
    <w:p w:rsidR="00F42220" w:rsidRDefault="00F42220" w:rsidP="00F42220"/>
    <w:p w:rsidR="00833020" w:rsidRDefault="00833020">
      <w:bookmarkStart w:id="0" w:name="_GoBack"/>
      <w:bookmarkEnd w:id="0"/>
    </w:p>
    <w:sectPr w:rsidR="00833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20"/>
    <w:rsid w:val="00833020"/>
    <w:rsid w:val="00F4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2023-12-08T13:16:00Z</dcterms:created>
  <dcterms:modified xsi:type="dcterms:W3CDTF">2023-12-08T13:17:00Z</dcterms:modified>
</cp:coreProperties>
</file>