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422/2023</w:t>
      </w: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AE787A" w:rsidRDefault="00AE787A" w:rsidP="00AE787A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:rsidR="00AE787A" w:rsidRDefault="00AE787A" w:rsidP="00AE787A">
      <w:pPr>
        <w:spacing w:after="0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Senador Jayme Campos (UNIÃO), no sentido de viabilizar recursos financeiros através de Emenda Parlamentar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no valor de R$ 1.800.000,00 (Um milhão e oitocentos mil reais) para ser aplicado na Área da Saúde na Média e Alta Complexidade (MAC) e do Piso de Atenção Básica (PAB), em Nova Xavantina-MT. </w:t>
      </w:r>
    </w:p>
    <w:p w:rsidR="00AE787A" w:rsidRDefault="00AE787A" w:rsidP="00AE787A">
      <w:pPr>
        <w:spacing w:after="0"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AE787A" w:rsidRDefault="00AE787A" w:rsidP="00AE787A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E787A" w:rsidRDefault="00AE787A" w:rsidP="00AE787A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AE787A" w:rsidRDefault="00AE787A" w:rsidP="00AE787A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A referida indicação se justifica no sentido de que, este setor sempre necessita de reforço, para melhor atender nossa saúde. Diante disso, o recurso </w:t>
      </w:r>
      <w:r>
        <w:rPr>
          <w:rFonts w:ascii="Cambria Math" w:hAnsi="Cambria Math" w:cs="Poppins"/>
          <w:color w:val="000000" w:themeColor="text1"/>
          <w:sz w:val="24"/>
          <w:szCs w:val="24"/>
          <w:shd w:val="clear" w:color="auto" w:fill="FFFFFF"/>
        </w:rPr>
        <w:t xml:space="preserve">visa ampliar a assistência à saúde dos munícipes, como também, maximizar o leque de especialidades de saúde para amparar todos os pacientes, sendo assim, </w:t>
      </w:r>
      <w:proofErr w:type="gramStart"/>
      <w:r>
        <w:rPr>
          <w:rFonts w:ascii="Cambria Math" w:hAnsi="Cambria Math" w:cs="Arial"/>
          <w:color w:val="000000" w:themeColor="text1"/>
          <w:sz w:val="24"/>
          <w:szCs w:val="24"/>
        </w:rPr>
        <w:t>rogamos</w:t>
      </w:r>
      <w:proofErr w:type="gram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ao Excelentíssimo Senador para que nos atenda com esta Emenda Parlamentar.</w:t>
      </w:r>
      <w:r>
        <w:rPr>
          <w:rFonts w:ascii="Cambria Math" w:hAnsi="Cambria Math" w:cs="Poppin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para</w:t>
      </w:r>
      <w:proofErr w:type="gramEnd"/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peço o apoio dos nobres Pares desta Casa de Leis para aprovação desta nossa indicação. </w:t>
      </w:r>
    </w:p>
    <w:p w:rsidR="00AE787A" w:rsidRDefault="00AE787A" w:rsidP="00AE787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E787A" w:rsidRDefault="00AE787A" w:rsidP="00AE78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E787A" w:rsidRDefault="00AE787A" w:rsidP="00AE78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outubro de 2023.</w:t>
      </w:r>
    </w:p>
    <w:p w:rsidR="00AE787A" w:rsidRDefault="00AE787A" w:rsidP="00AE787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</w:p>
    <w:p w:rsidR="00AE787A" w:rsidRDefault="00AE787A" w:rsidP="00AE78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AE787A" w:rsidRDefault="00AE787A" w:rsidP="00AE78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Anilton Silva de Moura</w:t>
      </w:r>
    </w:p>
    <w:p w:rsidR="00AE787A" w:rsidRDefault="00AE787A" w:rsidP="00AE787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E787A" w:rsidRDefault="00AE787A" w:rsidP="00AE787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Elias Bueno de </w:t>
      </w:r>
      <w:proofErr w:type="gramStart"/>
      <w:r>
        <w:rPr>
          <w:rFonts w:ascii="Cambria Math" w:hAnsi="Cambria Math"/>
          <w:b/>
          <w:sz w:val="24"/>
          <w:szCs w:val="24"/>
        </w:rPr>
        <w:t>Souza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</w:t>
      </w:r>
    </w:p>
    <w:p w:rsidR="00AE787A" w:rsidRDefault="00AE787A" w:rsidP="00AE787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E787A" w:rsidRDefault="00AE787A" w:rsidP="00AE787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787A" w:rsidRDefault="00AE787A" w:rsidP="00AE78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Sebastião N. de Oliveira-Curica</w:t>
      </w:r>
    </w:p>
    <w:p w:rsidR="00AE787A" w:rsidRDefault="00AE787A" w:rsidP="00AE787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AE787A" w:rsidRDefault="00AE787A" w:rsidP="00AE787A">
      <w:pPr>
        <w:rPr>
          <w:sz w:val="28"/>
          <w:szCs w:val="28"/>
        </w:rPr>
      </w:pPr>
    </w:p>
    <w:p w:rsidR="00B65183" w:rsidRDefault="00B65183">
      <w:bookmarkStart w:id="0" w:name="_GoBack"/>
      <w:bookmarkEnd w:id="0"/>
    </w:p>
    <w:sectPr w:rsidR="00B65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7A"/>
    <w:rsid w:val="00AE787A"/>
    <w:rsid w:val="00B6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2023-11-09T16:09:00Z</dcterms:created>
  <dcterms:modified xsi:type="dcterms:W3CDTF">2023-11-09T16:10:00Z</dcterms:modified>
</cp:coreProperties>
</file>