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7A" w:rsidRDefault="00E3027A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E3027A" w:rsidRDefault="00E3027A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E07FAE" w:rsidRPr="00E07FAE" w:rsidRDefault="00E07FAE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E07FAE">
        <w:rPr>
          <w:rFonts w:ascii="Cambria Math" w:hAnsi="Cambria Math" w:cs="Times New Roman"/>
          <w:b/>
          <w:sz w:val="28"/>
          <w:szCs w:val="28"/>
        </w:rPr>
        <w:t>P</w:t>
      </w:r>
      <w:r>
        <w:rPr>
          <w:rFonts w:ascii="Cambria Math" w:hAnsi="Cambria Math" w:cs="Times New Roman"/>
          <w:b/>
          <w:sz w:val="28"/>
          <w:szCs w:val="28"/>
        </w:rPr>
        <w:t>R</w:t>
      </w:r>
      <w:r w:rsidR="00F818ED">
        <w:rPr>
          <w:rFonts w:ascii="Cambria Math" w:hAnsi="Cambria Math" w:cs="Times New Roman"/>
          <w:b/>
          <w:sz w:val="28"/>
          <w:szCs w:val="28"/>
        </w:rPr>
        <w:t>OJETO DE LEI LEGISLATIVO Nº</w:t>
      </w:r>
      <w:proofErr w:type="gramStart"/>
      <w:r w:rsidR="00F818ED">
        <w:rPr>
          <w:rFonts w:ascii="Cambria Math" w:hAnsi="Cambria Math" w:cs="Times New Roman"/>
          <w:b/>
          <w:sz w:val="28"/>
          <w:szCs w:val="28"/>
        </w:rPr>
        <w:t xml:space="preserve">  </w:t>
      </w:r>
      <w:proofErr w:type="gramEnd"/>
      <w:r w:rsidR="00F818ED">
        <w:rPr>
          <w:rFonts w:ascii="Cambria Math" w:hAnsi="Cambria Math" w:cs="Times New Roman"/>
          <w:b/>
          <w:sz w:val="28"/>
          <w:szCs w:val="28"/>
        </w:rPr>
        <w:t>042 DE 01 DE NOVEMBRO</w:t>
      </w:r>
      <w:r w:rsidRPr="00E07FAE">
        <w:rPr>
          <w:rFonts w:ascii="Cambria Math" w:hAnsi="Cambria Math" w:cs="Times New Roman"/>
          <w:b/>
          <w:sz w:val="28"/>
          <w:szCs w:val="28"/>
        </w:rPr>
        <w:t xml:space="preserve"> DE 2023</w:t>
      </w:r>
    </w:p>
    <w:p w:rsidR="00E07FAE" w:rsidRPr="00E07FAE" w:rsidRDefault="00F818ED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AUTOR: SEBASTIÃO NUNES DE OLIVEIRA - Curica</w:t>
      </w:r>
    </w:p>
    <w:p w:rsidR="00E07FAE" w:rsidRPr="00E07FAE" w:rsidRDefault="00E07FAE" w:rsidP="00E07FAE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E07FAE" w:rsidRDefault="00E07FAE" w:rsidP="00E07FAE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         D</w:t>
      </w:r>
      <w:r w:rsidRPr="00E07FAE">
        <w:rPr>
          <w:rFonts w:ascii="Cambria Math" w:hAnsi="Cambria Math" w:cs="Times New Roman"/>
          <w:sz w:val="28"/>
          <w:szCs w:val="28"/>
        </w:rPr>
        <w:t>enomi</w:t>
      </w:r>
      <w:r>
        <w:rPr>
          <w:rFonts w:ascii="Cambria Math" w:hAnsi="Cambria Math" w:cs="Times New Roman"/>
          <w:sz w:val="28"/>
          <w:szCs w:val="28"/>
        </w:rPr>
        <w:t xml:space="preserve">na Logradouro Público Municipal </w:t>
      </w:r>
    </w:p>
    <w:p w:rsid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</w:t>
      </w:r>
      <w:proofErr w:type="gramStart"/>
      <w:r w:rsidRPr="00E07FAE">
        <w:rPr>
          <w:rFonts w:ascii="Cambria Math" w:hAnsi="Cambria Math" w:cs="Times New Roman"/>
          <w:sz w:val="28"/>
          <w:szCs w:val="28"/>
        </w:rPr>
        <w:t>e</w:t>
      </w:r>
      <w:proofErr w:type="gramEnd"/>
      <w:r w:rsidRPr="00E07FAE">
        <w:rPr>
          <w:rFonts w:ascii="Cambria Math" w:hAnsi="Cambria Math" w:cs="Times New Roman"/>
          <w:sz w:val="28"/>
          <w:szCs w:val="28"/>
        </w:rPr>
        <w:t xml:space="preserve"> dá outras providências.</w:t>
      </w:r>
    </w:p>
    <w:p w:rsidR="008458C8" w:rsidRPr="00E07FAE" w:rsidRDefault="008458C8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</w:p>
    <w:p w:rsidR="00E07FAE" w:rsidRPr="00E07FAE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</w:t>
      </w:r>
      <w:r w:rsidRPr="00E07FAE">
        <w:rPr>
          <w:rFonts w:ascii="Cambria Math" w:hAnsi="Cambria Math" w:cs="Times New Roman"/>
          <w:b/>
          <w:sz w:val="28"/>
          <w:szCs w:val="28"/>
        </w:rPr>
        <w:t>O PREFEITO MUNICIPAL DE NOVA XAVANTINA – MT, ESTADO DE MATO GROSSO</w:t>
      </w:r>
      <w:r w:rsidRPr="00E07FAE">
        <w:rPr>
          <w:rFonts w:ascii="Cambria Math" w:hAnsi="Cambria Math" w:cs="Times New Roman"/>
          <w:sz w:val="28"/>
          <w:szCs w:val="28"/>
        </w:rPr>
        <w:t>, faz saber que a Câmara Municipal aprovou e ele sanciona a seguinte lei:</w:t>
      </w:r>
    </w:p>
    <w:p w:rsidR="00FD1B0F" w:rsidRDefault="008458C8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</w:t>
      </w:r>
      <w:r w:rsidR="00E07FAE" w:rsidRPr="00E07FAE">
        <w:rPr>
          <w:rFonts w:ascii="Cambria Math" w:hAnsi="Cambria Math" w:cs="Times New Roman"/>
          <w:b/>
          <w:sz w:val="28"/>
          <w:szCs w:val="28"/>
        </w:rPr>
        <w:t>ART 1º</w:t>
      </w:r>
      <w:r w:rsidR="00F818ED">
        <w:rPr>
          <w:rFonts w:ascii="Cambria Math" w:hAnsi="Cambria Math" w:cs="Times New Roman"/>
          <w:sz w:val="28"/>
          <w:szCs w:val="28"/>
        </w:rPr>
        <w:t xml:space="preserve"> - Fica a Rua</w:t>
      </w:r>
      <w:r w:rsidR="00E07FAE">
        <w:rPr>
          <w:rFonts w:ascii="Cambria Math" w:hAnsi="Cambria Math" w:cs="Times New Roman"/>
          <w:sz w:val="28"/>
          <w:szCs w:val="28"/>
        </w:rPr>
        <w:t xml:space="preserve"> </w:t>
      </w:r>
      <w:r w:rsidR="00DB44A9">
        <w:rPr>
          <w:rFonts w:ascii="Cambria Math" w:hAnsi="Cambria Math" w:cs="Times New Roman"/>
          <w:sz w:val="28"/>
          <w:szCs w:val="28"/>
        </w:rPr>
        <w:t xml:space="preserve">e a Travessa </w:t>
      </w:r>
      <w:r w:rsidR="00E07FAE">
        <w:rPr>
          <w:rFonts w:ascii="Cambria Math" w:hAnsi="Cambria Math" w:cs="Times New Roman"/>
          <w:sz w:val="28"/>
          <w:szCs w:val="28"/>
        </w:rPr>
        <w:t>SD</w:t>
      </w:r>
      <w:r w:rsidR="00F818ED">
        <w:rPr>
          <w:rFonts w:ascii="Cambria Math" w:hAnsi="Cambria Math" w:cs="Times New Roman"/>
          <w:sz w:val="28"/>
          <w:szCs w:val="28"/>
        </w:rPr>
        <w:t xml:space="preserve">, localizada no Bairro Olaria no </w:t>
      </w:r>
      <w:proofErr w:type="gramStart"/>
      <w:r w:rsidR="00F818ED">
        <w:rPr>
          <w:rFonts w:ascii="Cambria Math" w:hAnsi="Cambria Math" w:cs="Times New Roman"/>
          <w:sz w:val="28"/>
          <w:szCs w:val="28"/>
        </w:rPr>
        <w:t>Setor Xavantina</w:t>
      </w:r>
      <w:r>
        <w:rPr>
          <w:rFonts w:ascii="Cambria Math" w:hAnsi="Cambria Math" w:cs="Times New Roman"/>
          <w:sz w:val="28"/>
          <w:szCs w:val="28"/>
        </w:rPr>
        <w:t xml:space="preserve"> </w:t>
      </w:r>
      <w:r w:rsidR="00E07FAE" w:rsidRPr="00E07FAE">
        <w:rPr>
          <w:rFonts w:ascii="Cambria Math" w:hAnsi="Cambria Math" w:cs="Times New Roman"/>
          <w:sz w:val="28"/>
          <w:szCs w:val="28"/>
        </w:rPr>
        <w:t>com a seguinte denominação</w:t>
      </w:r>
      <w:proofErr w:type="gramEnd"/>
      <w:r w:rsidR="00E07FAE" w:rsidRPr="00E07FAE">
        <w:rPr>
          <w:rFonts w:ascii="Cambria Math" w:hAnsi="Cambria Math" w:cs="Times New Roman"/>
          <w:sz w:val="28"/>
          <w:szCs w:val="28"/>
        </w:rPr>
        <w:t>:</w:t>
      </w:r>
    </w:p>
    <w:p w:rsidR="00E3027A" w:rsidRPr="00E07FAE" w:rsidRDefault="00E3027A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E3027A" w:rsidRDefault="008458C8" w:rsidP="008458C8">
      <w:pPr>
        <w:spacing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</w:t>
      </w:r>
      <w:r w:rsidR="00F818ED">
        <w:rPr>
          <w:rFonts w:ascii="Cambria Math" w:hAnsi="Cambria Math" w:cs="Times New Roman"/>
          <w:b/>
          <w:sz w:val="28"/>
          <w:szCs w:val="28"/>
        </w:rPr>
        <w:t xml:space="preserve">A Rua SD </w:t>
      </w:r>
      <w:r w:rsidR="00F818ED">
        <w:rPr>
          <w:rFonts w:ascii="Cambria Math" w:hAnsi="Cambria Math" w:cs="Times New Roman"/>
          <w:sz w:val="28"/>
          <w:szCs w:val="28"/>
        </w:rPr>
        <w:t xml:space="preserve">passa a ser </w:t>
      </w:r>
      <w:r w:rsidR="00F818ED">
        <w:rPr>
          <w:rFonts w:ascii="Cambria Math" w:hAnsi="Cambria Math" w:cs="Times New Roman"/>
          <w:b/>
          <w:sz w:val="28"/>
          <w:szCs w:val="28"/>
        </w:rPr>
        <w:t xml:space="preserve">Rua ADIB JOÃO BOTELHO. </w:t>
      </w:r>
    </w:p>
    <w:p w:rsidR="00DB44A9" w:rsidRPr="00DB44A9" w:rsidRDefault="00DB44A9" w:rsidP="008458C8">
      <w:pPr>
        <w:spacing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ab/>
        <w:t xml:space="preserve">A Travessa SD </w:t>
      </w:r>
      <w:r>
        <w:rPr>
          <w:rFonts w:ascii="Cambria Math" w:hAnsi="Cambria Math" w:cs="Times New Roman"/>
          <w:sz w:val="28"/>
          <w:szCs w:val="28"/>
        </w:rPr>
        <w:t xml:space="preserve">passa a ser </w:t>
      </w:r>
      <w:r>
        <w:rPr>
          <w:rFonts w:ascii="Cambria Math" w:hAnsi="Cambria Math" w:cs="Times New Roman"/>
          <w:b/>
          <w:sz w:val="28"/>
          <w:szCs w:val="28"/>
        </w:rPr>
        <w:t>Travessa LUZIA MARIA DE OLIVEIRA</w:t>
      </w:r>
    </w:p>
    <w:p w:rsidR="00E3027A" w:rsidRPr="00E3027A" w:rsidRDefault="00E3027A" w:rsidP="008458C8">
      <w:pPr>
        <w:spacing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E07FAE" w:rsidRPr="00E07FAE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</w:t>
      </w:r>
      <w:r w:rsidRPr="00E07FAE">
        <w:rPr>
          <w:rFonts w:ascii="Cambria Math" w:hAnsi="Cambria Math" w:cs="Times New Roman"/>
          <w:b/>
          <w:sz w:val="28"/>
          <w:szCs w:val="28"/>
        </w:rPr>
        <w:t>ART 2º</w:t>
      </w:r>
      <w:r w:rsidRPr="00E07FAE">
        <w:rPr>
          <w:rFonts w:ascii="Cambria Math" w:hAnsi="Cambria Math" w:cs="Times New Roman"/>
          <w:sz w:val="28"/>
          <w:szCs w:val="28"/>
        </w:rPr>
        <w:t xml:space="preserve"> - O Poder Executivo Municipal terá o prazo de 30 (trinta) dias </w:t>
      </w:r>
      <w:r>
        <w:rPr>
          <w:rFonts w:ascii="Cambria Math" w:hAnsi="Cambria Math" w:cs="Times New Roman"/>
          <w:sz w:val="28"/>
          <w:szCs w:val="28"/>
        </w:rPr>
        <w:t>contados da sanção da presente L</w:t>
      </w:r>
      <w:r w:rsidRPr="00E07FAE">
        <w:rPr>
          <w:rFonts w:ascii="Cambria Math" w:hAnsi="Cambria Math" w:cs="Times New Roman"/>
          <w:sz w:val="28"/>
          <w:szCs w:val="28"/>
        </w:rPr>
        <w:t xml:space="preserve">ei, para fixar </w:t>
      </w:r>
      <w:r w:rsidR="00F818ED">
        <w:rPr>
          <w:rFonts w:ascii="Cambria Math" w:hAnsi="Cambria Math" w:cs="Times New Roman"/>
          <w:sz w:val="28"/>
          <w:szCs w:val="28"/>
        </w:rPr>
        <w:t xml:space="preserve">placa indicativa no local e comunicar aos Órgãos Públicos e Correios da denominação. </w:t>
      </w:r>
    </w:p>
    <w:p w:rsidR="00E07FAE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A</w:t>
      </w:r>
      <w:r w:rsidRPr="00E07FAE">
        <w:rPr>
          <w:rFonts w:ascii="Cambria Math" w:hAnsi="Cambria Math" w:cs="Times New Roman"/>
          <w:b/>
          <w:sz w:val="28"/>
          <w:szCs w:val="28"/>
        </w:rPr>
        <w:t>RT 3º</w:t>
      </w:r>
      <w:r w:rsidRPr="00E07FAE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E3027A" w:rsidRPr="00E07FAE" w:rsidRDefault="00E3027A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E07FAE" w:rsidRP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E07FAE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E07FAE" w:rsidRP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E07FAE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E07FAE" w:rsidRDefault="00F818ED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Nova Xavantina MT, 01 de novembro</w:t>
      </w:r>
      <w:r w:rsidR="00E07FAE" w:rsidRPr="00E07FAE">
        <w:rPr>
          <w:rFonts w:ascii="Cambria Math" w:hAnsi="Cambria Math" w:cs="Times New Roman"/>
          <w:b/>
          <w:sz w:val="28"/>
          <w:szCs w:val="28"/>
        </w:rPr>
        <w:t xml:space="preserve"> de 2023</w:t>
      </w:r>
      <w:r w:rsidR="00E07FAE">
        <w:rPr>
          <w:rFonts w:ascii="Cambria Math" w:hAnsi="Cambria Math" w:cs="Times New Roman"/>
          <w:b/>
          <w:sz w:val="28"/>
          <w:szCs w:val="28"/>
        </w:rPr>
        <w:t>.</w:t>
      </w:r>
    </w:p>
    <w:p w:rsidR="00E07FAE" w:rsidRP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3027A" w:rsidRPr="00E07FAE" w:rsidRDefault="00E3027A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E07FAE" w:rsidRDefault="00F818ED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Sebastião Nunes de Oliveira - Curica</w:t>
      </w:r>
    </w:p>
    <w:p w:rsidR="00772BEF" w:rsidRDefault="00E07FAE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                               </w:t>
      </w:r>
      <w:r w:rsidR="00F818ED">
        <w:rPr>
          <w:rFonts w:ascii="Cambria Math" w:hAnsi="Cambria Math" w:cs="Times New Roman"/>
          <w:b/>
          <w:sz w:val="28"/>
          <w:szCs w:val="28"/>
        </w:rPr>
        <w:t xml:space="preserve">      </w:t>
      </w:r>
      <w:r>
        <w:rPr>
          <w:rFonts w:ascii="Cambria Math" w:hAnsi="Cambria Math" w:cs="Times New Roman"/>
          <w:b/>
          <w:sz w:val="28"/>
          <w:szCs w:val="28"/>
        </w:rPr>
        <w:t xml:space="preserve">   </w:t>
      </w:r>
      <w:r w:rsidRPr="00E07FAE">
        <w:rPr>
          <w:rFonts w:ascii="Cambria Math" w:hAnsi="Cambria Math" w:cs="Times New Roman"/>
          <w:b/>
          <w:sz w:val="28"/>
          <w:szCs w:val="28"/>
        </w:rPr>
        <w:t>Vereador</w:t>
      </w:r>
    </w:p>
    <w:p w:rsidR="00820E32" w:rsidRPr="008458C8" w:rsidRDefault="00DB44A9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</w:t>
      </w:r>
      <w:bookmarkStart w:id="0" w:name="_GoBack"/>
      <w:bookmarkEnd w:id="0"/>
    </w:p>
    <w:sectPr w:rsidR="00820E32" w:rsidRPr="008458C8" w:rsidSect="00820E3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AE"/>
    <w:rsid w:val="00401C53"/>
    <w:rsid w:val="005F606E"/>
    <w:rsid w:val="00772BEF"/>
    <w:rsid w:val="00820E32"/>
    <w:rsid w:val="008458C8"/>
    <w:rsid w:val="00DB44A9"/>
    <w:rsid w:val="00E07FAE"/>
    <w:rsid w:val="00E3027A"/>
    <w:rsid w:val="00EE7808"/>
    <w:rsid w:val="00F818ED"/>
    <w:rsid w:val="00F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2023-11-01T16:31:00Z</cp:lastPrinted>
  <dcterms:created xsi:type="dcterms:W3CDTF">2023-10-05T18:00:00Z</dcterms:created>
  <dcterms:modified xsi:type="dcterms:W3CDTF">2023-11-01T16:31:00Z</dcterms:modified>
</cp:coreProperties>
</file>