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Nº404 /2023</w:t>
      </w: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336D76" w:rsidRDefault="00336D76" w:rsidP="00336D76">
      <w:pPr>
        <w:jc w:val="both"/>
        <w:rPr>
          <w:rFonts w:ascii="Cambria Math" w:hAnsi="Cambria Math" w:cs="Times New Roman"/>
          <w:sz w:val="28"/>
          <w:szCs w:val="28"/>
        </w:rPr>
      </w:pPr>
    </w:p>
    <w:p w:rsidR="00336D76" w:rsidRPr="005A7D6C" w:rsidRDefault="00336D76" w:rsidP="00336D76">
      <w:pPr>
        <w:spacing w:after="0"/>
        <w:ind w:firstLine="851"/>
        <w:rPr>
          <w:rFonts w:ascii="Cambria Math" w:hAnsi="Cambria Math"/>
          <w:sz w:val="24"/>
          <w:szCs w:val="24"/>
        </w:rPr>
      </w:pPr>
      <w:r w:rsidRPr="005A7D6C">
        <w:rPr>
          <w:rFonts w:ascii="Cambria Math" w:hAnsi="Cambria Math"/>
          <w:sz w:val="24"/>
          <w:szCs w:val="24"/>
        </w:rPr>
        <w:t>Senhor Presidente</w:t>
      </w:r>
    </w:p>
    <w:p w:rsidR="00336D76" w:rsidRPr="005A7D6C" w:rsidRDefault="00336D76" w:rsidP="00336D76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902FC6">
        <w:rPr>
          <w:rFonts w:ascii="Times New Roman" w:hAnsi="Times New Roman" w:cs="Times New Roman"/>
          <w:sz w:val="24"/>
          <w:szCs w:val="24"/>
        </w:rPr>
        <w:t>o Soberano Plenário solicito</w:t>
      </w:r>
      <w:proofErr w:type="gramEnd"/>
      <w:r w:rsidRPr="00902FC6"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 w:rsidRPr="00902FC6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902FC6">
        <w:rPr>
          <w:rFonts w:ascii="Times New Roman" w:hAnsi="Times New Roman" w:cs="Times New Roman"/>
          <w:sz w:val="24"/>
          <w:szCs w:val="24"/>
        </w:rPr>
        <w:t xml:space="preserve">, que seja encaminhado expediente ao </w:t>
      </w:r>
      <w:r>
        <w:rPr>
          <w:rFonts w:ascii="Times New Roman" w:hAnsi="Times New Roman" w:cs="Times New Roman"/>
          <w:sz w:val="24"/>
          <w:szCs w:val="24"/>
        </w:rPr>
        <w:t>Prefeito Municipal com cópia a Secretaria Municipal da Cidade,</w:t>
      </w:r>
      <w:r w:rsidRPr="00902FC6">
        <w:rPr>
          <w:rFonts w:ascii="Times New Roman" w:hAnsi="Times New Roman" w:cs="Times New Roman"/>
          <w:sz w:val="24"/>
          <w:szCs w:val="24"/>
        </w:rPr>
        <w:t xml:space="preserve"> mostrando a necessidade de </w:t>
      </w:r>
      <w:r>
        <w:rPr>
          <w:rFonts w:ascii="Times New Roman" w:hAnsi="Times New Roman" w:cs="Times New Roman"/>
          <w:sz w:val="24"/>
          <w:szCs w:val="24"/>
        </w:rPr>
        <w:t>instalar placas indicativas nas esquinas com os nomes dos logradouros públicos municipais (ruas e avenidas), do Bairro Loteamento Morada do Sol, no município de Nova Xavantina – MT.</w:t>
      </w:r>
    </w:p>
    <w:p w:rsidR="00336D76" w:rsidRPr="001B7F6B" w:rsidRDefault="00336D76" w:rsidP="00336D7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1B7F6B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36D76" w:rsidRPr="001B7F6B" w:rsidRDefault="00336D76" w:rsidP="00336D7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336D76" w:rsidRPr="0041441A" w:rsidRDefault="00336D76" w:rsidP="00336D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41A">
        <w:rPr>
          <w:rFonts w:ascii="Times New Roman" w:hAnsi="Times New Roman" w:cs="Times New Roman"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 w:cs="Times New Roman"/>
          <w:sz w:val="24"/>
          <w:szCs w:val="24"/>
        </w:rPr>
        <w:t>atender as necessidades dos moradores do Bairro/Loteamento Morada do Sol. A Empresa Brasileira de Correios e Telégrafos – ECT</w:t>
      </w:r>
      <w:proofErr w:type="gramStart"/>
      <w:r>
        <w:rPr>
          <w:rFonts w:ascii="Times New Roman" w:hAnsi="Times New Roman" w:cs="Times New Roman"/>
          <w:sz w:val="24"/>
          <w:szCs w:val="24"/>
        </w:rPr>
        <w:t>, alega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 não distribuição de objetos postais no bairro/loteamento Morada do Sol, é devido à ausência de placas identificadoras de logradouros públicos municipais nas esquinas (ruas e avenidas) instaladas pelo órgão municipal. Visando garantir condições de entregas de objetos postais aos moradores do bairro, se faz necessário por parte do poder público municipal, a instalação de placas identificadoras de logradouros públicos municipais, o que justifica a nossa indicação. </w:t>
      </w:r>
      <w:r w:rsidRPr="0041441A">
        <w:rPr>
          <w:rFonts w:ascii="Times New Roman" w:hAnsi="Times New Roman" w:cs="Times New Roman"/>
          <w:sz w:val="24"/>
          <w:szCs w:val="24"/>
        </w:rPr>
        <w:t>Assim, peço o apoio dos nobres Pares desta Casa de Leis para a aprovação desta nossa indicação.</w:t>
      </w:r>
    </w:p>
    <w:p w:rsidR="00336D76" w:rsidRPr="00976FA5" w:rsidRDefault="00336D76" w:rsidP="00336D7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976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36D76" w:rsidRDefault="00336D76" w:rsidP="00336D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36D76" w:rsidRDefault="00336D76" w:rsidP="00336D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336D76" w:rsidRDefault="00336D76" w:rsidP="00336D7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336D76" w:rsidRDefault="00336D76" w:rsidP="00336D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36D76" w:rsidRDefault="00336D76" w:rsidP="00336D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6D76" w:rsidRDefault="00336D76" w:rsidP="00336D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336D76" w:rsidRPr="007652EA" w:rsidRDefault="00336D76" w:rsidP="00336D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336D76" w:rsidRDefault="00336D76" w:rsidP="00336D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D76" w:rsidRDefault="00336D76" w:rsidP="00336D76"/>
    <w:p w:rsidR="009F2E7B" w:rsidRDefault="009F2E7B">
      <w:bookmarkStart w:id="0" w:name="_GoBack"/>
      <w:bookmarkEnd w:id="0"/>
    </w:p>
    <w:sectPr w:rsidR="009F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76"/>
    <w:rsid w:val="00336D76"/>
    <w:rsid w:val="009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2023-10-31T19:48:00Z</dcterms:created>
  <dcterms:modified xsi:type="dcterms:W3CDTF">2023-10-31T19:48:00Z</dcterms:modified>
</cp:coreProperties>
</file>