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BFB" w:rsidRDefault="00950BFB" w:rsidP="00950BF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</w:rPr>
      </w:pPr>
    </w:p>
    <w:p w:rsidR="00950BFB" w:rsidRDefault="00950BFB" w:rsidP="00950BF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</w:rPr>
      </w:pPr>
    </w:p>
    <w:p w:rsidR="00950BFB" w:rsidRDefault="00950BFB" w:rsidP="00950BF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</w:rPr>
      </w:pPr>
    </w:p>
    <w:p w:rsidR="00950BFB" w:rsidRDefault="00950BFB" w:rsidP="00950BF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</w:rPr>
      </w:pPr>
    </w:p>
    <w:p w:rsidR="00950BFB" w:rsidRDefault="00950BFB" w:rsidP="00950BF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</w:rPr>
      </w:pPr>
      <w:bookmarkStart w:id="0" w:name="_GoBack"/>
      <w:bookmarkEnd w:id="0"/>
    </w:p>
    <w:p w:rsidR="00950BFB" w:rsidRDefault="00950BFB" w:rsidP="00950BF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>INDICAÇÃO N° 401/2023</w:t>
      </w:r>
    </w:p>
    <w:p w:rsidR="00950BFB" w:rsidRDefault="00950BFB" w:rsidP="00950BFB">
      <w:pPr>
        <w:spacing w:after="0" w:line="240" w:lineRule="auto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>AUTOR: PLENÁRIO DA CÂMARA MUNICIPAL DE NOVA XAVANTINA</w:t>
      </w:r>
    </w:p>
    <w:p w:rsidR="00950BFB" w:rsidRDefault="00950BFB" w:rsidP="00950BFB">
      <w:pPr>
        <w:spacing w:after="0" w:line="240" w:lineRule="auto"/>
        <w:rPr>
          <w:rFonts w:ascii="Cambria Math" w:hAnsi="Cambria Math"/>
        </w:rPr>
      </w:pPr>
    </w:p>
    <w:p w:rsidR="00950BFB" w:rsidRDefault="00950BFB" w:rsidP="00950BFB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  <w:t>Senhor Presidente</w:t>
      </w:r>
    </w:p>
    <w:p w:rsidR="00950BFB" w:rsidRDefault="00950BFB" w:rsidP="00950BFB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</w:rPr>
        <w:t>o Soberano Plenário, solicitamos</w:t>
      </w:r>
      <w:proofErr w:type="gramEnd"/>
      <w:r>
        <w:rPr>
          <w:rFonts w:ascii="Cambria Math" w:hAnsi="Cambria Math"/>
          <w:sz w:val="24"/>
        </w:rPr>
        <w:t xml:space="preserve"> a V. Exa., que seja encaminhado expediente ao Prefeito Municipal, </w:t>
      </w:r>
      <w:r>
        <w:rPr>
          <w:rFonts w:ascii="Cambria Math" w:hAnsi="Cambria Math"/>
          <w:sz w:val="24"/>
          <w:szCs w:val="24"/>
          <w:lang w:eastAsia="pt-BR"/>
        </w:rPr>
        <w:t xml:space="preserve">mostrando a necessidade de fazer reparos nas estradas que dão acesso à comunidade, aumentar e realizar a manutenção no alambrado do campo de futebol, construir banheiros na praça, estender rede de energia e pavimentação asfáltica na comunidade, disponibilizar ou construir um espaço para ministrar cursos gratuitos para a população, instalar um playground na praça, reformar o barracão da comunidade e fazer estacionamentos na praça. </w:t>
      </w:r>
    </w:p>
    <w:p w:rsidR="00950BFB" w:rsidRDefault="00950BFB" w:rsidP="00950BFB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</w:rPr>
      </w:pPr>
      <w:r>
        <w:rPr>
          <w:rFonts w:ascii="Cambria Math" w:hAnsi="Cambria Math"/>
          <w:b/>
          <w:sz w:val="24"/>
        </w:rPr>
        <w:t>J U S T I F I C A T I VA</w:t>
      </w:r>
    </w:p>
    <w:p w:rsidR="00950BFB" w:rsidRDefault="00950BFB" w:rsidP="00950BFB">
      <w:pPr>
        <w:ind w:firstLine="1134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</w:rPr>
        <w:tab/>
        <w:t xml:space="preserve">Essa nossa indicação visa atender as reivindicações dos moradores que participaram da Sessão Itinerante, realizada na Agrovila do P A Safra, a fim de melhorar a qualidade de vida desses moradores, se faz necessário atender a essas demandas, pois temos o compromisso em </w:t>
      </w:r>
      <w:r>
        <w:rPr>
          <w:rFonts w:ascii="Cambria Math" w:hAnsi="Cambria Math"/>
          <w:sz w:val="24"/>
          <w:szCs w:val="24"/>
        </w:rPr>
        <w:t xml:space="preserve">trabalharmos juntos em prol dos nossos munícipes. </w:t>
      </w:r>
      <w:r>
        <w:rPr>
          <w:rFonts w:ascii="Cambria Math" w:hAnsi="Cambria Math"/>
          <w:sz w:val="24"/>
        </w:rPr>
        <w:t>Assim</w:t>
      </w:r>
      <w:r>
        <w:rPr>
          <w:rFonts w:ascii="Cambria Math" w:hAnsi="Cambria Math"/>
          <w:sz w:val="24"/>
          <w:szCs w:val="24"/>
        </w:rPr>
        <w:t xml:space="preserve"> peço o apoio dos nobres Pares desta Casa de Leis para a aprovação desta nossa indicação.</w:t>
      </w:r>
    </w:p>
    <w:p w:rsidR="00950BFB" w:rsidRDefault="00950BFB" w:rsidP="00950BF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50BFB" w:rsidRDefault="00950BFB" w:rsidP="00950BF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950BFB" w:rsidRDefault="00950BFB" w:rsidP="00950BF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outubro de 2023.</w:t>
      </w:r>
    </w:p>
    <w:p w:rsidR="00950BFB" w:rsidRDefault="00950BFB" w:rsidP="00950BF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950BFB" w:rsidRDefault="00950BFB" w:rsidP="00950BFB">
      <w:pPr>
        <w:rPr>
          <w:rFonts w:ascii="Cambria Math" w:hAnsi="Cambria Math"/>
        </w:rPr>
      </w:pPr>
    </w:p>
    <w:p w:rsidR="00950BFB" w:rsidRDefault="00950BFB" w:rsidP="00950BF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A.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Sebastião N. de Oliveira-Curica      Paulo C. Trindade       </w:t>
      </w:r>
    </w:p>
    <w:p w:rsidR="00950BFB" w:rsidRDefault="00950BFB" w:rsidP="00950BF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950BFB" w:rsidRDefault="00950BFB" w:rsidP="00950BF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50BFB" w:rsidRDefault="00950BFB" w:rsidP="00950BF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Elias Bueno de Souza      Willian M. Batista (Bicudo)                Anilton Silva de Moura</w:t>
      </w:r>
    </w:p>
    <w:p w:rsidR="00950BFB" w:rsidRDefault="00950BFB" w:rsidP="00950BF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950BFB" w:rsidRDefault="00950BFB" w:rsidP="00950BF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50BFB" w:rsidRDefault="00950BFB" w:rsidP="00950BF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</w:t>
      </w:r>
      <w:r>
        <w:rPr>
          <w:rFonts w:ascii="Cambria Math" w:hAnsi="Cambria Math"/>
          <w:b/>
          <w:sz w:val="24"/>
          <w:szCs w:val="28"/>
        </w:rPr>
        <w:t xml:space="preserve">           </w:t>
      </w:r>
      <w:r>
        <w:rPr>
          <w:rFonts w:ascii="Cambria Math" w:hAnsi="Cambria Math"/>
          <w:b/>
          <w:sz w:val="24"/>
        </w:rPr>
        <w:t xml:space="preserve">Ivan Martins da Silva      </w:t>
      </w: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950BFB" w:rsidRDefault="00950BFB" w:rsidP="00950BF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</w:t>
      </w:r>
    </w:p>
    <w:p w:rsidR="00950BFB" w:rsidRDefault="00950BFB" w:rsidP="00950BF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50BFB" w:rsidRDefault="00950BFB" w:rsidP="00950BF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Jubio Carlos Montel de Moraes (Jubinha)       </w:t>
      </w:r>
      <w:r>
        <w:rPr>
          <w:rFonts w:ascii="Cambria Math" w:hAnsi="Cambria Math"/>
          <w:b/>
          <w:sz w:val="24"/>
          <w:szCs w:val="28"/>
        </w:rPr>
        <w:t>Ednaldo Fragas da Silva (Quatizinho)</w:t>
      </w:r>
    </w:p>
    <w:p w:rsidR="009F2E7B" w:rsidRPr="00950BFB" w:rsidRDefault="00950BFB" w:rsidP="00950BF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Vereador     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sectPr w:rsidR="009F2E7B" w:rsidRPr="00950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BFB"/>
    <w:rsid w:val="00950BFB"/>
    <w:rsid w:val="009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BF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BF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2023-10-31T19:45:00Z</dcterms:created>
  <dcterms:modified xsi:type="dcterms:W3CDTF">2023-10-31T19:45:00Z</dcterms:modified>
</cp:coreProperties>
</file>