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C82" w:rsidRDefault="002F5C82" w:rsidP="002F5C82">
      <w:pPr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  <w:color w:val="000000" w:themeColor="text1"/>
        </w:rPr>
        <w:t>INDICAÇÃO Nº 359/2023</w:t>
      </w:r>
    </w:p>
    <w:p w:rsidR="002F5C82" w:rsidRDefault="002F5C82" w:rsidP="002F5C82">
      <w:pPr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  <w:color w:val="000000" w:themeColor="text1"/>
        </w:rPr>
        <w:t>AUTOR: ANILTON SILVA DE MOURA</w:t>
      </w:r>
    </w:p>
    <w:p w:rsidR="002F5C82" w:rsidRDefault="002F5C82" w:rsidP="002F5C82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                                        </w:t>
      </w:r>
    </w:p>
    <w:p w:rsidR="002F5C82" w:rsidRDefault="002F5C82" w:rsidP="002F5C82">
      <w:pPr>
        <w:rPr>
          <w:rFonts w:ascii="Verdana" w:hAnsi="Verdana"/>
          <w:b/>
        </w:rPr>
      </w:pPr>
      <w:r>
        <w:rPr>
          <w:rFonts w:ascii="Verdana" w:hAnsi="Verdana"/>
          <w:b/>
        </w:rPr>
        <w:tab/>
        <w:t xml:space="preserve">   </w:t>
      </w:r>
    </w:p>
    <w:p w:rsidR="002F5C82" w:rsidRDefault="002F5C82" w:rsidP="002F5C82">
      <w:pPr>
        <w:spacing w:line="360" w:lineRule="auto"/>
        <w:ind w:firstLine="709"/>
        <w:rPr>
          <w:rFonts w:ascii="Verdana" w:hAnsi="Verdana"/>
        </w:rPr>
      </w:pPr>
      <w:r>
        <w:rPr>
          <w:rFonts w:ascii="Verdana" w:hAnsi="Verdana"/>
        </w:rPr>
        <w:t>Senhor Presidente</w:t>
      </w:r>
    </w:p>
    <w:p w:rsidR="002F5C82" w:rsidRDefault="002F5C82" w:rsidP="002F5C82">
      <w:pPr>
        <w:spacing w:line="360" w:lineRule="auto"/>
        <w:ind w:firstLine="709"/>
        <w:rPr>
          <w:rFonts w:ascii="Verdana" w:hAnsi="Verdana"/>
        </w:rPr>
      </w:pPr>
      <w:r>
        <w:rPr>
          <w:rFonts w:ascii="Verdana" w:hAnsi="Verdana"/>
        </w:rPr>
        <w:tab/>
      </w:r>
    </w:p>
    <w:p w:rsidR="002F5C82" w:rsidRDefault="002F5C82" w:rsidP="002F5C82">
      <w:pPr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 w:cstheme="majorHAnsi"/>
        </w:rPr>
        <w:t xml:space="preserve">De acordo com o Regimento Interno desta Casa de Leis e depois de ouvido </w:t>
      </w:r>
      <w:proofErr w:type="gramStart"/>
      <w:r>
        <w:rPr>
          <w:rFonts w:ascii="Verdana" w:hAnsi="Verdana" w:cstheme="majorHAnsi"/>
        </w:rPr>
        <w:t>o Soberano Plenário solicito</w:t>
      </w:r>
      <w:proofErr w:type="gramEnd"/>
      <w:r>
        <w:rPr>
          <w:rFonts w:ascii="Verdana" w:hAnsi="Verdana" w:cstheme="majorHAnsi"/>
        </w:rPr>
        <w:t xml:space="preserve"> a V. Exa., </w:t>
      </w:r>
      <w:r>
        <w:rPr>
          <w:rFonts w:ascii="Verdana" w:hAnsi="Verdana" w:cs="Arial"/>
          <w:color w:val="000000" w:themeColor="text1"/>
        </w:rPr>
        <w:t xml:space="preserve">que seja encaminhado expediente ao Prefeito Municipal com cópia a Secretaria Administração e Finanças, </w:t>
      </w:r>
      <w:r>
        <w:rPr>
          <w:rFonts w:ascii="Verdana" w:hAnsi="Verdana"/>
        </w:rPr>
        <w:t>no sentido de verificar a viabilidade de modificação do Código de Posturas Municipal, com o fito de ampliar o conceito de animais domésticos previsto naquele diploma, mais especificamente alterando o seu artigo 102, caput e parágrafos, para que vigore com a seguinte redação:</w:t>
      </w:r>
    </w:p>
    <w:p w:rsidR="002F5C82" w:rsidRDefault="002F5C82" w:rsidP="002F5C82">
      <w:pPr>
        <w:spacing w:line="360" w:lineRule="auto"/>
        <w:ind w:firstLine="709"/>
        <w:jc w:val="both"/>
        <w:rPr>
          <w:rFonts w:ascii="Verdana" w:hAnsi="Verdana"/>
        </w:rPr>
      </w:pPr>
    </w:p>
    <w:p w:rsidR="002F5C82" w:rsidRDefault="002F5C82" w:rsidP="002F5C82">
      <w:pPr>
        <w:spacing w:line="360" w:lineRule="auto"/>
        <w:ind w:left="1701"/>
        <w:jc w:val="both"/>
        <w:rPr>
          <w:rFonts w:ascii="Verdana" w:hAnsi="Verdana"/>
        </w:rPr>
      </w:pPr>
      <w:proofErr w:type="gramStart"/>
      <w:r>
        <w:rPr>
          <w:rFonts w:ascii="Verdana" w:hAnsi="Verdana"/>
        </w:rPr>
        <w:t>“Art. 102.</w:t>
      </w:r>
      <w:proofErr w:type="gramEnd"/>
      <w:r>
        <w:rPr>
          <w:rFonts w:ascii="Verdana" w:hAnsi="Verdana"/>
        </w:rPr>
        <w:t xml:space="preserve"> Os animais de grande porte desacompanhados de seus responsáveis, ou errantes, encontrados nos logradouros públicos, estradas ou caminhos públicos serão apreendidos e recolhidos ao depósito da Administração Municipal.</w:t>
      </w:r>
    </w:p>
    <w:p w:rsidR="002F5C82" w:rsidRDefault="002F5C82" w:rsidP="002F5C82">
      <w:pPr>
        <w:spacing w:line="360" w:lineRule="auto"/>
        <w:ind w:left="1701"/>
        <w:jc w:val="both"/>
        <w:rPr>
          <w:rFonts w:ascii="Verdana" w:hAnsi="Verdana"/>
        </w:rPr>
      </w:pPr>
      <w:r>
        <w:rPr>
          <w:rFonts w:ascii="Verdana" w:hAnsi="Verdana"/>
        </w:rPr>
        <w:t xml:space="preserve">§1º. Fica </w:t>
      </w:r>
      <w:proofErr w:type="gramStart"/>
      <w:r>
        <w:rPr>
          <w:rFonts w:ascii="Verdana" w:hAnsi="Verdana"/>
        </w:rPr>
        <w:t>proibido</w:t>
      </w:r>
      <w:proofErr w:type="gramEnd"/>
      <w:r>
        <w:rPr>
          <w:rFonts w:ascii="Verdana" w:hAnsi="Verdana"/>
        </w:rPr>
        <w:t xml:space="preserve"> a criação de </w:t>
      </w:r>
      <w:r>
        <w:rPr>
          <w:rFonts w:ascii="Verdana" w:hAnsi="Verdana"/>
          <w:b/>
        </w:rPr>
        <w:t>animais estimação</w:t>
      </w:r>
      <w:r>
        <w:rPr>
          <w:rFonts w:ascii="Verdana" w:hAnsi="Verdana"/>
        </w:rPr>
        <w:t xml:space="preserve"> que </w:t>
      </w:r>
      <w:r>
        <w:rPr>
          <w:rFonts w:ascii="Verdana" w:hAnsi="Verdana"/>
          <w:b/>
        </w:rPr>
        <w:t>não sejam considerados domésticos, ou domesticados,</w:t>
      </w:r>
      <w:r>
        <w:rPr>
          <w:rFonts w:ascii="Verdana" w:hAnsi="Verdana"/>
        </w:rPr>
        <w:t xml:space="preserve"> no perímetro urbano deste município.</w:t>
      </w:r>
    </w:p>
    <w:p w:rsidR="002F5C82" w:rsidRDefault="002F5C82" w:rsidP="002F5C82">
      <w:pPr>
        <w:spacing w:line="360" w:lineRule="auto"/>
        <w:ind w:left="1701"/>
        <w:jc w:val="both"/>
        <w:rPr>
          <w:rFonts w:ascii="Verdana" w:hAnsi="Verdana"/>
        </w:rPr>
      </w:pPr>
      <w:r>
        <w:rPr>
          <w:rFonts w:ascii="Verdana" w:hAnsi="Verdana"/>
        </w:rPr>
        <w:t xml:space="preserve">§2º. Serão </w:t>
      </w:r>
      <w:r>
        <w:rPr>
          <w:rFonts w:ascii="Verdana" w:hAnsi="Verdana"/>
          <w:b/>
        </w:rPr>
        <w:t>considerados animais domésticos, ou domesticados, os de pequeno porte</w:t>
      </w:r>
      <w:r>
        <w:rPr>
          <w:rFonts w:ascii="Verdana" w:hAnsi="Verdana"/>
        </w:rPr>
        <w:t xml:space="preserve">, </w:t>
      </w:r>
      <w:r>
        <w:rPr>
          <w:rFonts w:ascii="Verdana" w:hAnsi="Verdana"/>
          <w:b/>
        </w:rPr>
        <w:t>observado a salubridade e quantidade</w:t>
      </w:r>
      <w:r>
        <w:rPr>
          <w:rFonts w:ascii="Verdana" w:hAnsi="Verdana"/>
        </w:rPr>
        <w:t>, bem como os ruídos produzidos, conforme estipulados por este código.</w:t>
      </w:r>
    </w:p>
    <w:p w:rsidR="002F5C82" w:rsidRDefault="002F5C82" w:rsidP="002F5C82">
      <w:pPr>
        <w:spacing w:line="360" w:lineRule="auto"/>
        <w:ind w:left="17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§3º. Os demais critérios, e requisitos, para determinação de domesticidade do animal de estimação serão definidos por Decreto Regulamentar expedido pelo Chefe do Poder Executivo.</w:t>
      </w:r>
    </w:p>
    <w:p w:rsidR="002F5C82" w:rsidRDefault="002F5C82" w:rsidP="002F5C82">
      <w:pPr>
        <w:spacing w:line="360" w:lineRule="auto"/>
        <w:ind w:left="1701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§4º Fica expressamente proibido manter canil, gatil ou congêneres, em </w:t>
      </w:r>
      <w:proofErr w:type="gramStart"/>
      <w:r>
        <w:rPr>
          <w:rFonts w:ascii="Verdana" w:hAnsi="Verdana"/>
        </w:rPr>
        <w:t>estabelecimento comerciais dentro do perímetro urbano do município</w:t>
      </w:r>
      <w:proofErr w:type="gramEnd"/>
      <w:r>
        <w:rPr>
          <w:rFonts w:ascii="Verdana" w:hAnsi="Verdana"/>
        </w:rPr>
        <w:t>;”</w:t>
      </w:r>
    </w:p>
    <w:p w:rsidR="002F5C82" w:rsidRDefault="002F5C82" w:rsidP="002F5C82">
      <w:pPr>
        <w:spacing w:line="360" w:lineRule="auto"/>
        <w:ind w:firstLine="709"/>
        <w:jc w:val="both"/>
        <w:rPr>
          <w:rFonts w:ascii="Verdana" w:hAnsi="Verdana" w:cstheme="majorHAnsi"/>
          <w:color w:val="000000" w:themeColor="text1"/>
        </w:rPr>
      </w:pPr>
    </w:p>
    <w:p w:rsidR="002F5C82" w:rsidRDefault="006E7622" w:rsidP="002F5C82">
      <w:pPr>
        <w:spacing w:line="360" w:lineRule="auto"/>
        <w:ind w:firstLine="709"/>
        <w:jc w:val="both"/>
        <w:rPr>
          <w:rFonts w:ascii="Verdana" w:hAnsi="Verdana" w:cstheme="majorHAnsi"/>
          <w:b/>
        </w:rPr>
      </w:pPr>
      <w:r>
        <w:rPr>
          <w:rFonts w:ascii="Verdana" w:hAnsi="Verdana" w:cstheme="majorHAnsi"/>
          <w:b/>
        </w:rPr>
        <w:t xml:space="preserve">            </w:t>
      </w:r>
      <w:bookmarkStart w:id="0" w:name="_GoBack"/>
      <w:bookmarkEnd w:id="0"/>
      <w:r w:rsidR="002F5C82">
        <w:rPr>
          <w:rFonts w:ascii="Verdana" w:hAnsi="Verdana" w:cstheme="majorHAnsi"/>
          <w:b/>
        </w:rPr>
        <w:t xml:space="preserve">J U S T I F I C A T I V A </w:t>
      </w:r>
    </w:p>
    <w:p w:rsidR="002F5C82" w:rsidRDefault="002F5C82" w:rsidP="002F5C82">
      <w:pPr>
        <w:spacing w:line="360" w:lineRule="auto"/>
        <w:ind w:firstLine="709"/>
        <w:jc w:val="both"/>
        <w:rPr>
          <w:rFonts w:ascii="Verdana" w:hAnsi="Verdana" w:cstheme="majorHAnsi"/>
          <w:b/>
        </w:rPr>
      </w:pPr>
    </w:p>
    <w:p w:rsidR="002F5C82" w:rsidRPr="006E7622" w:rsidRDefault="002F5C82" w:rsidP="006E7622">
      <w:pPr>
        <w:spacing w:line="360" w:lineRule="auto"/>
        <w:ind w:firstLine="709"/>
        <w:jc w:val="both"/>
        <w:rPr>
          <w:rFonts w:ascii="Verdana" w:hAnsi="Verdana"/>
          <w:szCs w:val="20"/>
        </w:rPr>
      </w:pPr>
      <w:r>
        <w:rPr>
          <w:rFonts w:ascii="Verdana" w:hAnsi="Verdana"/>
        </w:rPr>
        <w:t xml:space="preserve">A ampliação do conceito de animal doméstico é de suma importância para a possibilidade, e viabilidade, de criação de determinados animais no perímetro urbano municipal, pois atualmente munícipes possuem amor por certos animais e são impedidos de usufruírem de sua companhia em virtude de limitações legais.  </w:t>
      </w:r>
      <w:r>
        <w:rPr>
          <w:rFonts w:ascii="Verdana" w:hAnsi="Verdana" w:cstheme="majorHAnsi"/>
        </w:rPr>
        <w:t xml:space="preserve">Assim peço o apoio dos nobres Pares desta Casa de Leis para a aprovação desta nossa Indicação. </w:t>
      </w:r>
    </w:p>
    <w:p w:rsidR="002F5C82" w:rsidRDefault="002F5C82" w:rsidP="002F5C82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Sala das Sessões da Câmara Municipal</w:t>
      </w:r>
    </w:p>
    <w:p w:rsidR="002F5C82" w:rsidRDefault="002F5C82" w:rsidP="002F5C82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Palácio Adiel Antônio Ribeiro</w:t>
      </w:r>
    </w:p>
    <w:p w:rsidR="002F5C82" w:rsidRDefault="002F5C82" w:rsidP="002F5C82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N</w:t>
      </w:r>
      <w:r w:rsidR="003C7BA0">
        <w:rPr>
          <w:rFonts w:ascii="Verdana" w:hAnsi="Verdana"/>
          <w:b/>
        </w:rPr>
        <w:t>ova Xavantina-MT, 02 de outubro</w:t>
      </w:r>
      <w:r>
        <w:rPr>
          <w:rFonts w:ascii="Verdana" w:hAnsi="Verdana"/>
          <w:b/>
        </w:rPr>
        <w:t xml:space="preserve"> de 2023.</w:t>
      </w:r>
    </w:p>
    <w:p w:rsidR="003C7BA0" w:rsidRDefault="003C7BA0" w:rsidP="002F5C82">
      <w:pPr>
        <w:jc w:val="center"/>
        <w:rPr>
          <w:rFonts w:ascii="Verdana" w:hAnsi="Verdana"/>
          <w:b/>
        </w:rPr>
      </w:pPr>
    </w:p>
    <w:p w:rsidR="002F5C82" w:rsidRDefault="002F5C82" w:rsidP="002F5C82">
      <w:pPr>
        <w:jc w:val="both"/>
        <w:rPr>
          <w:rFonts w:ascii="Verdana" w:hAnsi="Verdana"/>
          <w:b/>
        </w:rPr>
      </w:pPr>
    </w:p>
    <w:p w:rsidR="002F5C82" w:rsidRDefault="003C7BA0" w:rsidP="002F5C82">
      <w:pPr>
        <w:tabs>
          <w:tab w:val="left" w:pos="1418"/>
          <w:tab w:val="left" w:pos="2127"/>
        </w:tabs>
        <w:ind w:left="2124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</w:t>
      </w:r>
      <w:r w:rsidR="002F5C82">
        <w:rPr>
          <w:rFonts w:ascii="Verdana" w:hAnsi="Verdana"/>
          <w:b/>
        </w:rPr>
        <w:t>ANILTON SILVA DE MOURA</w:t>
      </w:r>
    </w:p>
    <w:p w:rsidR="002F5C82" w:rsidRDefault="002F5C82" w:rsidP="002F5C82">
      <w:pPr>
        <w:tabs>
          <w:tab w:val="left" w:pos="1418"/>
          <w:tab w:val="left" w:pos="2127"/>
        </w:tabs>
        <w:ind w:left="2124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</w:t>
      </w:r>
      <w:r w:rsidR="003C7BA0">
        <w:rPr>
          <w:rFonts w:ascii="Verdana" w:hAnsi="Verdana"/>
          <w:b/>
        </w:rPr>
        <w:t xml:space="preserve">                 </w:t>
      </w:r>
      <w:r>
        <w:rPr>
          <w:rFonts w:ascii="Verdana" w:hAnsi="Verdana"/>
          <w:b/>
        </w:rPr>
        <w:t>Vereador</w:t>
      </w:r>
    </w:p>
    <w:p w:rsidR="003C7BA0" w:rsidRDefault="003C7BA0" w:rsidP="002F5C82">
      <w:pPr>
        <w:tabs>
          <w:tab w:val="left" w:pos="1418"/>
          <w:tab w:val="left" w:pos="2127"/>
        </w:tabs>
        <w:ind w:left="2124"/>
        <w:rPr>
          <w:rFonts w:ascii="Verdana" w:hAnsi="Verdana"/>
          <w:b/>
        </w:rPr>
      </w:pPr>
    </w:p>
    <w:p w:rsidR="002F5C82" w:rsidRDefault="002F5C82" w:rsidP="002F5C82">
      <w:pPr>
        <w:tabs>
          <w:tab w:val="left" w:pos="1418"/>
          <w:tab w:val="left" w:pos="2127"/>
        </w:tabs>
        <w:ind w:left="2124"/>
        <w:rPr>
          <w:rFonts w:ascii="Verdana" w:hAnsi="Verdana"/>
          <w:b/>
        </w:rPr>
      </w:pPr>
    </w:p>
    <w:p w:rsidR="002F5C82" w:rsidRDefault="003C7BA0" w:rsidP="002F5C82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Edemundo A. G. </w:t>
      </w:r>
      <w:proofErr w:type="gramStart"/>
      <w:r>
        <w:rPr>
          <w:rFonts w:ascii="Verdana" w:hAnsi="Verdana"/>
          <w:b/>
        </w:rPr>
        <w:t>dos Reses</w:t>
      </w:r>
      <w:proofErr w:type="gramEnd"/>
      <w:r>
        <w:rPr>
          <w:rFonts w:ascii="Verdana" w:hAnsi="Verdana"/>
          <w:b/>
        </w:rPr>
        <w:t xml:space="preserve">    Elias Bueno de Souza    </w:t>
      </w:r>
      <w:r w:rsidR="002F5C82">
        <w:rPr>
          <w:rFonts w:ascii="Verdana" w:hAnsi="Verdana"/>
          <w:b/>
        </w:rPr>
        <w:t xml:space="preserve">Adriano L. da Silva     </w:t>
      </w:r>
    </w:p>
    <w:p w:rsidR="002F5C82" w:rsidRDefault="003C7BA0" w:rsidP="002F5C82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</w:t>
      </w:r>
      <w:r w:rsidR="002F5C82">
        <w:rPr>
          <w:rFonts w:ascii="Verdana" w:hAnsi="Verdana"/>
          <w:b/>
        </w:rPr>
        <w:t xml:space="preserve">Vereador             </w:t>
      </w:r>
      <w:r>
        <w:rPr>
          <w:rFonts w:ascii="Verdana" w:hAnsi="Verdana"/>
          <w:b/>
        </w:rPr>
        <w:t xml:space="preserve">                   </w:t>
      </w:r>
      <w:proofErr w:type="spellStart"/>
      <w:r w:rsidR="002F5C82">
        <w:rPr>
          <w:rFonts w:ascii="Verdana" w:hAnsi="Verdana"/>
          <w:b/>
        </w:rPr>
        <w:t>Vereador</w:t>
      </w:r>
      <w:proofErr w:type="spellEnd"/>
      <w:r>
        <w:rPr>
          <w:rFonts w:ascii="Verdana" w:hAnsi="Verdana"/>
          <w:b/>
        </w:rPr>
        <w:t xml:space="preserve">                        </w:t>
      </w:r>
      <w:proofErr w:type="spellStart"/>
      <w:r w:rsidR="002F5C82">
        <w:rPr>
          <w:rFonts w:ascii="Verdana" w:hAnsi="Verdana"/>
          <w:b/>
        </w:rPr>
        <w:t>Vereador</w:t>
      </w:r>
      <w:proofErr w:type="spellEnd"/>
      <w:r w:rsidR="002F5C82">
        <w:rPr>
          <w:rFonts w:ascii="Verdana" w:hAnsi="Verdana"/>
          <w:b/>
        </w:rPr>
        <w:t xml:space="preserve">                         </w:t>
      </w:r>
    </w:p>
    <w:p w:rsidR="002F5C82" w:rsidRDefault="002F5C82" w:rsidP="002F5C82">
      <w:pPr>
        <w:tabs>
          <w:tab w:val="left" w:pos="3402"/>
          <w:tab w:val="left" w:pos="6135"/>
        </w:tabs>
        <w:rPr>
          <w:rFonts w:ascii="Verdana" w:hAnsi="Verdana"/>
          <w:b/>
        </w:rPr>
      </w:pPr>
    </w:p>
    <w:p w:rsidR="003C7BA0" w:rsidRDefault="003C7BA0" w:rsidP="002F5C82">
      <w:pPr>
        <w:tabs>
          <w:tab w:val="left" w:pos="3402"/>
          <w:tab w:val="left" w:pos="6135"/>
        </w:tabs>
        <w:rPr>
          <w:rFonts w:ascii="Verdana" w:hAnsi="Verdana"/>
          <w:b/>
        </w:rPr>
      </w:pPr>
    </w:p>
    <w:p w:rsidR="003C7BA0" w:rsidRDefault="003C7BA0" w:rsidP="002F5C82">
      <w:pPr>
        <w:tabs>
          <w:tab w:val="left" w:pos="3402"/>
          <w:tab w:val="left" w:pos="6135"/>
        </w:tabs>
        <w:rPr>
          <w:rFonts w:ascii="Verdana" w:hAnsi="Verdana"/>
          <w:b/>
        </w:rPr>
      </w:pPr>
      <w:r>
        <w:rPr>
          <w:rFonts w:ascii="Verdana" w:hAnsi="Verdana"/>
          <w:b/>
        </w:rPr>
        <w:t>Paulo C. Trindade</w:t>
      </w:r>
      <w:proofErr w:type="gramStart"/>
      <w:r>
        <w:rPr>
          <w:rFonts w:ascii="Verdana" w:hAnsi="Verdana"/>
          <w:b/>
        </w:rPr>
        <w:t xml:space="preserve">   </w:t>
      </w:r>
      <w:proofErr w:type="gramEnd"/>
      <w:r w:rsidR="002F5C82">
        <w:rPr>
          <w:rFonts w:ascii="Verdana" w:hAnsi="Verdana"/>
          <w:b/>
        </w:rPr>
        <w:t>Wil</w:t>
      </w:r>
      <w:r>
        <w:rPr>
          <w:rFonts w:ascii="Verdana" w:hAnsi="Verdana"/>
          <w:b/>
        </w:rPr>
        <w:t>lian M. Batista (Bicudo)  Jose A. da Silva (Nego)</w:t>
      </w:r>
    </w:p>
    <w:p w:rsidR="003C7BA0" w:rsidRDefault="003C7BA0" w:rsidP="002F5C82">
      <w:pPr>
        <w:tabs>
          <w:tab w:val="left" w:pos="3402"/>
          <w:tab w:val="left" w:pos="6135"/>
        </w:tabs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Vereador                 </w:t>
      </w:r>
      <w:proofErr w:type="spellStart"/>
      <w:r>
        <w:rPr>
          <w:rFonts w:ascii="Verdana" w:hAnsi="Verdana"/>
          <w:b/>
        </w:rPr>
        <w:t>Vereador</w:t>
      </w:r>
      <w:proofErr w:type="spellEnd"/>
      <w:r>
        <w:rPr>
          <w:rFonts w:ascii="Verdana" w:hAnsi="Verdana"/>
          <w:b/>
        </w:rPr>
        <w:t xml:space="preserve">                               </w:t>
      </w:r>
      <w:proofErr w:type="spellStart"/>
      <w:r>
        <w:rPr>
          <w:rFonts w:ascii="Verdana" w:hAnsi="Verdana"/>
          <w:b/>
        </w:rPr>
        <w:t>Vereador</w:t>
      </w:r>
      <w:proofErr w:type="spellEnd"/>
      <w:proofErr w:type="gramStart"/>
      <w:r>
        <w:rPr>
          <w:rFonts w:ascii="Verdana" w:hAnsi="Verdana"/>
          <w:b/>
        </w:rPr>
        <w:t xml:space="preserve">  </w:t>
      </w:r>
    </w:p>
    <w:p w:rsidR="003C7BA0" w:rsidRDefault="003C7BA0" w:rsidP="002F5C82">
      <w:pPr>
        <w:tabs>
          <w:tab w:val="left" w:pos="3402"/>
          <w:tab w:val="left" w:pos="6135"/>
        </w:tabs>
        <w:rPr>
          <w:rFonts w:ascii="Verdana" w:hAnsi="Verdana"/>
          <w:b/>
        </w:rPr>
      </w:pPr>
      <w:proofErr w:type="gramEnd"/>
      <w:r>
        <w:rPr>
          <w:rFonts w:ascii="Verdana" w:hAnsi="Verdana"/>
          <w:b/>
        </w:rPr>
        <w:t xml:space="preserve"> </w:t>
      </w:r>
    </w:p>
    <w:p w:rsidR="003C7BA0" w:rsidRDefault="003C7BA0" w:rsidP="002F5C82">
      <w:pPr>
        <w:tabs>
          <w:tab w:val="left" w:pos="3402"/>
          <w:tab w:val="left" w:pos="6135"/>
        </w:tabs>
        <w:rPr>
          <w:rFonts w:ascii="Verdana" w:hAnsi="Verdana"/>
          <w:b/>
        </w:rPr>
      </w:pPr>
    </w:p>
    <w:p w:rsidR="002F5C82" w:rsidRDefault="002F5C82" w:rsidP="002F5C82">
      <w:pPr>
        <w:tabs>
          <w:tab w:val="left" w:pos="3402"/>
          <w:tab w:val="left" w:pos="6135"/>
        </w:tabs>
        <w:rPr>
          <w:rFonts w:ascii="Verdana" w:hAnsi="Verdana"/>
          <w:b/>
        </w:rPr>
      </w:pPr>
      <w:r>
        <w:rPr>
          <w:rFonts w:ascii="Verdana" w:hAnsi="Verdana"/>
          <w:b/>
        </w:rPr>
        <w:t xml:space="preserve">Jubio C. M. de Moraes-Jubinha </w:t>
      </w:r>
      <w:r w:rsidR="003C7BA0">
        <w:rPr>
          <w:rFonts w:ascii="Verdana" w:hAnsi="Verdana"/>
          <w:b/>
        </w:rPr>
        <w:t xml:space="preserve">       </w:t>
      </w:r>
      <w:r>
        <w:rPr>
          <w:rFonts w:ascii="Verdana" w:hAnsi="Verdana"/>
          <w:b/>
        </w:rPr>
        <w:t xml:space="preserve"> </w:t>
      </w:r>
      <w:r w:rsidR="003C7BA0" w:rsidRPr="003C7BA0">
        <w:rPr>
          <w:rFonts w:ascii="Verdana" w:hAnsi="Verdana"/>
          <w:b/>
        </w:rPr>
        <w:t>Ivan Martins da Silva</w:t>
      </w:r>
    </w:p>
    <w:p w:rsidR="003C7BA0" w:rsidRDefault="002F5C82" w:rsidP="002F5C82">
      <w:pPr>
        <w:tabs>
          <w:tab w:val="left" w:pos="3402"/>
          <w:tab w:val="left" w:pos="6135"/>
        </w:tabs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Vereador </w:t>
      </w:r>
      <w:r w:rsidR="003C7BA0">
        <w:rPr>
          <w:rFonts w:ascii="Verdana" w:hAnsi="Verdana"/>
          <w:b/>
        </w:rPr>
        <w:t xml:space="preserve">                                            </w:t>
      </w:r>
      <w:proofErr w:type="spellStart"/>
      <w:r w:rsidR="003C7BA0">
        <w:rPr>
          <w:rFonts w:ascii="Verdana" w:hAnsi="Verdana"/>
          <w:b/>
        </w:rPr>
        <w:t>Vereador</w:t>
      </w:r>
      <w:proofErr w:type="spellEnd"/>
      <w:proofErr w:type="gramStart"/>
      <w:r w:rsidR="003C7BA0">
        <w:rPr>
          <w:rFonts w:ascii="Verdana" w:hAnsi="Verdana"/>
          <w:b/>
        </w:rPr>
        <w:t xml:space="preserve">  </w:t>
      </w:r>
    </w:p>
    <w:p w:rsidR="002F5C82" w:rsidRDefault="003C7BA0" w:rsidP="006E7622">
      <w:pPr>
        <w:tabs>
          <w:tab w:val="left" w:pos="3402"/>
          <w:tab w:val="left" w:pos="6135"/>
        </w:tabs>
        <w:rPr>
          <w:rFonts w:ascii="Verdana" w:hAnsi="Verdana"/>
          <w:b/>
        </w:rPr>
      </w:pPr>
      <w:proofErr w:type="gramEnd"/>
      <w:r>
        <w:rPr>
          <w:rFonts w:ascii="Verdana" w:hAnsi="Verdana"/>
          <w:b/>
        </w:rPr>
        <w:t xml:space="preserve">    </w:t>
      </w:r>
      <w:r w:rsidR="002F5C82">
        <w:rPr>
          <w:rFonts w:ascii="Verdana" w:hAnsi="Verdana"/>
          <w:b/>
        </w:rPr>
        <w:t xml:space="preserve">                                          </w:t>
      </w:r>
    </w:p>
    <w:p w:rsidR="002F5C82" w:rsidRDefault="003C7BA0" w:rsidP="002F5C82">
      <w:pPr>
        <w:tabs>
          <w:tab w:val="left" w:pos="1418"/>
          <w:tab w:val="left" w:pos="2127"/>
        </w:tabs>
        <w:rPr>
          <w:rFonts w:ascii="Verdana" w:hAnsi="Verdana"/>
          <w:b/>
          <w:szCs w:val="28"/>
        </w:rPr>
      </w:pPr>
      <w:r>
        <w:rPr>
          <w:rFonts w:ascii="Verdana" w:hAnsi="Verdana"/>
          <w:b/>
        </w:rPr>
        <w:t xml:space="preserve">                              </w:t>
      </w:r>
      <w:r w:rsidR="002F5C82">
        <w:rPr>
          <w:rFonts w:ascii="Verdana" w:hAnsi="Verdana"/>
          <w:b/>
        </w:rPr>
        <w:t>Sebastião N. de Oliveira- Curica</w:t>
      </w:r>
      <w:r w:rsidR="002F5C82">
        <w:rPr>
          <w:rFonts w:ascii="Verdana" w:hAnsi="Verdana"/>
          <w:b/>
          <w:szCs w:val="28"/>
        </w:rPr>
        <w:t xml:space="preserve">      </w:t>
      </w:r>
    </w:p>
    <w:p w:rsidR="001B48EF" w:rsidRPr="006E7622" w:rsidRDefault="002F5C82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</w:t>
      </w:r>
      <w:r w:rsidR="006E7622">
        <w:rPr>
          <w:rFonts w:ascii="Verdana" w:hAnsi="Verdana"/>
          <w:b/>
        </w:rPr>
        <w:t xml:space="preserve">                      </w:t>
      </w:r>
      <w:r>
        <w:rPr>
          <w:rFonts w:ascii="Verdana" w:hAnsi="Verdana"/>
          <w:b/>
        </w:rPr>
        <w:t xml:space="preserve">                 </w:t>
      </w:r>
      <w:r w:rsidR="006E7622">
        <w:rPr>
          <w:rFonts w:ascii="Verdana" w:hAnsi="Verdana"/>
          <w:b/>
        </w:rPr>
        <w:t>Vereador</w:t>
      </w:r>
      <w:r>
        <w:rPr>
          <w:rFonts w:ascii="Verdana" w:hAnsi="Verdana"/>
          <w:b/>
        </w:rPr>
        <w:t xml:space="preserve">                                                                  </w:t>
      </w:r>
      <w:r>
        <w:rPr>
          <w:rFonts w:ascii="Verdana" w:hAnsi="Verdana"/>
          <w:b/>
        </w:rPr>
        <w:tab/>
        <w:t xml:space="preserve">                                                   </w:t>
      </w:r>
    </w:p>
    <w:sectPr w:rsidR="001B48EF" w:rsidRPr="006E7622" w:rsidSect="006E7622">
      <w:pgSz w:w="11906" w:h="16838"/>
      <w:pgMar w:top="3261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C82"/>
    <w:rsid w:val="001B48EF"/>
    <w:rsid w:val="002F5C82"/>
    <w:rsid w:val="003C7BA0"/>
    <w:rsid w:val="006E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C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5C8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C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5C8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4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452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2023-09-28T20:47:00Z</cp:lastPrinted>
  <dcterms:created xsi:type="dcterms:W3CDTF">2023-09-28T20:14:00Z</dcterms:created>
  <dcterms:modified xsi:type="dcterms:W3CDTF">2023-09-28T20:47:00Z</dcterms:modified>
</cp:coreProperties>
</file>