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  <w:b/>
          <w:u w:val="single"/>
        </w:rPr>
      </w:pPr>
      <w:r w:rsidRPr="00D36FFF">
        <w:rPr>
          <w:rFonts w:ascii="Cambria Math" w:hAnsi="Cambria Math"/>
          <w:b/>
          <w:u w:val="single"/>
        </w:rPr>
        <w:t>P</w:t>
      </w:r>
      <w:r w:rsidR="00D36FFF" w:rsidRPr="00D36FFF">
        <w:rPr>
          <w:rFonts w:ascii="Cambria Math" w:hAnsi="Cambria Math"/>
          <w:b/>
          <w:u w:val="single"/>
        </w:rPr>
        <w:t>ROJETO DE LEI LEGISLATIVO N° 030 DE 22</w:t>
      </w:r>
      <w:r w:rsidRPr="00D36FFF">
        <w:rPr>
          <w:rFonts w:ascii="Cambria Math" w:hAnsi="Cambria Math"/>
          <w:b/>
          <w:u w:val="single"/>
        </w:rPr>
        <w:t xml:space="preserve"> DE </w:t>
      </w:r>
      <w:r w:rsidR="00166852">
        <w:rPr>
          <w:rFonts w:ascii="Cambria Math" w:hAnsi="Cambria Math"/>
          <w:b/>
          <w:u w:val="single"/>
        </w:rPr>
        <w:t xml:space="preserve"> </w:t>
      </w:r>
      <w:bookmarkStart w:id="0" w:name="_GoBack"/>
      <w:bookmarkEnd w:id="0"/>
      <w:r w:rsidRPr="00D36FFF">
        <w:rPr>
          <w:rFonts w:ascii="Cambria Math" w:hAnsi="Cambria Math"/>
          <w:b/>
          <w:u w:val="single"/>
        </w:rPr>
        <w:t>SETEMBRO DE 2023.</w:t>
      </w:r>
    </w:p>
    <w:p w:rsidR="00D36FFF" w:rsidRPr="00D36FFF" w:rsidRDefault="00D36FFF" w:rsidP="007E5DE1">
      <w:pPr>
        <w:spacing w:line="360" w:lineRule="auto"/>
        <w:ind w:firstLine="1134"/>
        <w:jc w:val="both"/>
        <w:outlineLvl w:val="0"/>
        <w:rPr>
          <w:rFonts w:ascii="Cambria Math" w:hAnsi="Cambria Math"/>
          <w:b/>
        </w:rPr>
      </w:pPr>
      <w:r w:rsidRPr="00D36FFF">
        <w:rPr>
          <w:rFonts w:ascii="Cambria Math" w:hAnsi="Cambria Math"/>
          <w:b/>
        </w:rPr>
        <w:t>Autor: Mesa Diretora da Câmara Municipal - NX</w:t>
      </w:r>
    </w:p>
    <w:p w:rsidR="00292D94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D36FFF" w:rsidRPr="00D36FFF" w:rsidRDefault="00D36FFF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292D94" w:rsidRPr="00D36FFF" w:rsidRDefault="007E5DE1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</w:rPr>
        <w:t>“</w:t>
      </w:r>
      <w:r w:rsidR="00292D94" w:rsidRPr="00D36FFF">
        <w:rPr>
          <w:rFonts w:ascii="Cambria Math" w:hAnsi="Cambria Math"/>
        </w:rPr>
        <w:t>Fixa o subsidio do Prefeito, Vice-</w:t>
      </w:r>
      <w:r w:rsidR="00D36FFF">
        <w:rPr>
          <w:rFonts w:ascii="Cambria Math" w:hAnsi="Cambria Math"/>
        </w:rPr>
        <w:t xml:space="preserve"> Prefeito e</w:t>
      </w:r>
      <w:r w:rsidR="006D5A70">
        <w:rPr>
          <w:rFonts w:ascii="Cambria Math" w:hAnsi="Cambria Math"/>
        </w:rPr>
        <w:t xml:space="preserve"> Secretários Municipais</w:t>
      </w:r>
      <w:proofErr w:type="gramStart"/>
      <w:r>
        <w:rPr>
          <w:rFonts w:ascii="Cambria Math" w:hAnsi="Cambria Math"/>
        </w:rPr>
        <w:t xml:space="preserve"> </w:t>
      </w:r>
      <w:r w:rsidR="00A01736">
        <w:rPr>
          <w:rFonts w:ascii="Cambria Math" w:hAnsi="Cambria Math"/>
        </w:rPr>
        <w:t xml:space="preserve"> </w:t>
      </w:r>
      <w:proofErr w:type="gramEnd"/>
      <w:r w:rsidR="00292D94" w:rsidRPr="00D36FFF">
        <w:rPr>
          <w:rFonts w:ascii="Cambria Math" w:hAnsi="Cambria Math"/>
        </w:rPr>
        <w:t xml:space="preserve">de Nova Xavantina-MT, </w:t>
      </w:r>
      <w:r w:rsidR="006D5A70">
        <w:rPr>
          <w:rFonts w:ascii="Cambria Math" w:hAnsi="Cambria Math"/>
        </w:rPr>
        <w:t xml:space="preserve">para o quadriênio de </w:t>
      </w:r>
      <w:r>
        <w:rPr>
          <w:rFonts w:ascii="Cambria Math" w:hAnsi="Cambria Math"/>
        </w:rPr>
        <w:t>2025/2028, a que</w:t>
      </w:r>
      <w:r w:rsidR="006D5A70">
        <w:rPr>
          <w:rFonts w:ascii="Cambria Math" w:hAnsi="Cambria Math"/>
        </w:rPr>
        <w:t xml:space="preserve"> </w:t>
      </w:r>
      <w:r w:rsidR="00D36FFF">
        <w:rPr>
          <w:rFonts w:ascii="Cambria Math" w:hAnsi="Cambria Math"/>
        </w:rPr>
        <w:t>se refere</w:t>
      </w:r>
      <w:r w:rsidR="006D5A70">
        <w:rPr>
          <w:rFonts w:ascii="Cambria Math" w:hAnsi="Cambria Math"/>
        </w:rPr>
        <w:t xml:space="preserve"> o artigo 29 da </w:t>
      </w:r>
      <w:r w:rsidR="00D36FFF">
        <w:rPr>
          <w:rFonts w:ascii="Cambria Math" w:hAnsi="Cambria Math"/>
        </w:rPr>
        <w:t>Constituição Federal.</w:t>
      </w:r>
      <w:r>
        <w:rPr>
          <w:rFonts w:ascii="Cambria Math" w:hAnsi="Cambria Math"/>
        </w:rPr>
        <w:t>”</w:t>
      </w: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6D5A70">
        <w:rPr>
          <w:rFonts w:ascii="Cambria Math" w:hAnsi="Cambria Math"/>
          <w:b/>
        </w:rPr>
        <w:t>O Prefeito do Município de Nova Xavantina, Estado de Mato Grosso</w:t>
      </w:r>
      <w:r w:rsidRPr="00D36FFF">
        <w:rPr>
          <w:rFonts w:ascii="Cambria Math" w:hAnsi="Cambria Math"/>
        </w:rPr>
        <w:t>, faz saber que a Câmara Municipal aprovou e ele sanciona a seguinte Lei:</w:t>
      </w: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 xml:space="preserve">Art. 1º – </w:t>
      </w:r>
      <w:r w:rsidRPr="00D36FFF">
        <w:rPr>
          <w:rFonts w:ascii="Cambria Math" w:hAnsi="Cambria Math"/>
        </w:rPr>
        <w:t>O Subsidio do Prefeito Municipal, Vice-Prefeito e Secretários Municipais do Município de Nova Xavantina-MT, a que se refere o artigo 29 da constituição Federal para o quadriênio de 2025/2028 são fixados nos seguintes valores:</w:t>
      </w: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>I –</w:t>
      </w:r>
      <w:r w:rsidRPr="00D36FFF">
        <w:rPr>
          <w:rFonts w:ascii="Cambria Math" w:hAnsi="Cambria Math"/>
        </w:rPr>
        <w:t xml:space="preserve"> Prefeito Municipal:</w:t>
      </w:r>
    </w:p>
    <w:p w:rsidR="00292D94" w:rsidRPr="00D36FFF" w:rsidRDefault="00292D94" w:rsidP="007E5DE1">
      <w:pPr>
        <w:pStyle w:val="PargrafodaLista"/>
        <w:numPr>
          <w:ilvl w:val="0"/>
          <w:numId w:val="1"/>
        </w:num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</w:rPr>
        <w:t xml:space="preserve">R$ </w:t>
      </w:r>
      <w:r w:rsidR="007E5DE1">
        <w:rPr>
          <w:rFonts w:ascii="Cambria Math" w:hAnsi="Cambria Math"/>
        </w:rPr>
        <w:t>- 30.000,00 (trinta mil reais)</w:t>
      </w:r>
      <w:r w:rsidRPr="00D36FFF">
        <w:rPr>
          <w:rFonts w:ascii="Cambria Math" w:hAnsi="Cambria Math"/>
        </w:rPr>
        <w:t>;</w:t>
      </w:r>
    </w:p>
    <w:p w:rsidR="00292D94" w:rsidRPr="00D36FFF" w:rsidRDefault="00292D94" w:rsidP="007E5DE1">
      <w:pPr>
        <w:pStyle w:val="PargrafodaLista"/>
        <w:spacing w:line="360" w:lineRule="auto"/>
        <w:ind w:left="502" w:firstLine="1134"/>
        <w:jc w:val="both"/>
        <w:outlineLvl w:val="0"/>
        <w:rPr>
          <w:rFonts w:ascii="Cambria Math" w:hAnsi="Cambria Math"/>
        </w:rPr>
      </w:pP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>II –</w:t>
      </w:r>
      <w:r w:rsidRPr="00D36FFF">
        <w:rPr>
          <w:rFonts w:ascii="Cambria Math" w:hAnsi="Cambria Math"/>
        </w:rPr>
        <w:t xml:space="preserve"> Vice-Prefeito;</w:t>
      </w:r>
    </w:p>
    <w:p w:rsidR="00292D94" w:rsidRDefault="00292D94" w:rsidP="007E5DE1">
      <w:pPr>
        <w:pStyle w:val="PargrafodaLista"/>
        <w:numPr>
          <w:ilvl w:val="0"/>
          <w:numId w:val="2"/>
        </w:numPr>
        <w:spacing w:line="360" w:lineRule="auto"/>
        <w:ind w:left="360" w:firstLine="1134"/>
        <w:jc w:val="both"/>
        <w:outlineLvl w:val="0"/>
        <w:rPr>
          <w:rFonts w:ascii="Cambria Math" w:hAnsi="Cambria Math"/>
        </w:rPr>
      </w:pPr>
      <w:r w:rsidRPr="007E5DE1">
        <w:rPr>
          <w:rFonts w:ascii="Cambria Math" w:hAnsi="Cambria Math"/>
        </w:rPr>
        <w:t xml:space="preserve">R$ - </w:t>
      </w:r>
      <w:r w:rsidR="007E5DE1" w:rsidRPr="007E5DE1">
        <w:rPr>
          <w:rFonts w:ascii="Cambria Math" w:hAnsi="Cambria Math"/>
        </w:rPr>
        <w:t>8</w:t>
      </w:r>
      <w:r w:rsidRPr="007E5DE1">
        <w:rPr>
          <w:rFonts w:ascii="Cambria Math" w:hAnsi="Cambria Math"/>
        </w:rPr>
        <w:t xml:space="preserve">.000,00 </w:t>
      </w:r>
      <w:r w:rsidR="00166852">
        <w:rPr>
          <w:rFonts w:ascii="Cambria Math" w:hAnsi="Cambria Math"/>
        </w:rPr>
        <w:t>(oito</w:t>
      </w:r>
      <w:r w:rsidRPr="007E5DE1">
        <w:rPr>
          <w:rFonts w:ascii="Cambria Math" w:hAnsi="Cambria Math"/>
        </w:rPr>
        <w:t xml:space="preserve"> mil reais)</w:t>
      </w:r>
      <w:r w:rsidR="007E5DE1">
        <w:rPr>
          <w:rFonts w:ascii="Cambria Math" w:hAnsi="Cambria Math"/>
        </w:rPr>
        <w:t>;</w:t>
      </w:r>
    </w:p>
    <w:p w:rsidR="007E5DE1" w:rsidRPr="007E5DE1" w:rsidRDefault="007E5DE1" w:rsidP="007E5DE1">
      <w:pPr>
        <w:pStyle w:val="PargrafodaLista"/>
        <w:spacing w:line="360" w:lineRule="auto"/>
        <w:ind w:left="360" w:firstLine="1134"/>
        <w:jc w:val="both"/>
        <w:outlineLvl w:val="0"/>
        <w:rPr>
          <w:rFonts w:ascii="Cambria Math" w:hAnsi="Cambria Math"/>
        </w:rPr>
      </w:pP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>III –</w:t>
      </w:r>
      <w:r w:rsidRPr="00D36FFF">
        <w:rPr>
          <w:rFonts w:ascii="Cambria Math" w:hAnsi="Cambria Math"/>
        </w:rPr>
        <w:t xml:space="preserve"> Secretários Municipais;</w:t>
      </w:r>
    </w:p>
    <w:p w:rsidR="00292D94" w:rsidRPr="00D36FFF" w:rsidRDefault="00292D94" w:rsidP="007E5DE1">
      <w:pPr>
        <w:pStyle w:val="PargrafodaLista"/>
        <w:numPr>
          <w:ilvl w:val="0"/>
          <w:numId w:val="3"/>
        </w:num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</w:rPr>
        <w:t>R$ - 8.000,00 (oito mil reais);</w:t>
      </w:r>
    </w:p>
    <w:p w:rsidR="007E5DE1" w:rsidRDefault="007E5DE1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292D94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>Art. 2º –</w:t>
      </w:r>
      <w:r w:rsidRPr="00D36FFF">
        <w:rPr>
          <w:rFonts w:ascii="Cambria Math" w:hAnsi="Cambria Math"/>
        </w:rPr>
        <w:t xml:space="preserve"> Os subsídios de que trata o artigo 1</w:t>
      </w:r>
      <w:r w:rsidR="007E5DE1">
        <w:rPr>
          <w:rFonts w:ascii="Cambria Math" w:hAnsi="Cambria Math"/>
        </w:rPr>
        <w:t>º, incisos</w:t>
      </w:r>
      <w:r w:rsidRPr="00D36FFF">
        <w:rPr>
          <w:rFonts w:ascii="Cambria Math" w:hAnsi="Cambria Math"/>
        </w:rPr>
        <w:t xml:space="preserve"> I, II, e III, são fixados em parcela única, obedecido às disposições contidas no artigo 37, incisos X e </w:t>
      </w:r>
      <w:proofErr w:type="gramStart"/>
      <w:r w:rsidRPr="00D36FFF">
        <w:rPr>
          <w:rFonts w:ascii="Cambria Math" w:hAnsi="Cambria Math"/>
        </w:rPr>
        <w:t>XI ,</w:t>
      </w:r>
      <w:proofErr w:type="gramEnd"/>
      <w:r w:rsidRPr="00D36FFF">
        <w:rPr>
          <w:rFonts w:ascii="Cambria Math" w:hAnsi="Cambria Math"/>
        </w:rPr>
        <w:t xml:space="preserve"> artigo 39, §4º, artigo 169 da Constituição Federal e artigo 19 da Lei Complementar no. 101 de 04 de maio de 2000.</w:t>
      </w:r>
    </w:p>
    <w:p w:rsidR="007E5DE1" w:rsidRDefault="007E5DE1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7E5DE1" w:rsidRPr="00D36FFF" w:rsidRDefault="007E5DE1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lastRenderedPageBreak/>
        <w:t>Art. 3</w:t>
      </w:r>
      <w:r w:rsidRPr="00D36FFF">
        <w:rPr>
          <w:rFonts w:ascii="Cambria Math" w:hAnsi="Cambria Math"/>
          <w:b/>
          <w:bCs/>
        </w:rPr>
        <w:t>º –</w:t>
      </w:r>
      <w:r>
        <w:rPr>
          <w:rFonts w:ascii="Cambria Math" w:hAnsi="Cambria Math"/>
          <w:b/>
          <w:bCs/>
        </w:rPr>
        <w:t xml:space="preserve"> </w:t>
      </w:r>
      <w:r w:rsidRPr="00D36FFF">
        <w:rPr>
          <w:rFonts w:ascii="Cambria Math" w:hAnsi="Cambria Math"/>
        </w:rPr>
        <w:t>Os subsídios de que trata</w:t>
      </w:r>
      <w:r>
        <w:rPr>
          <w:rFonts w:ascii="Cambria Math" w:hAnsi="Cambria Math"/>
        </w:rPr>
        <w:t>m</w:t>
      </w:r>
      <w:r w:rsidRPr="00D36FFF">
        <w:rPr>
          <w:rFonts w:ascii="Cambria Math" w:hAnsi="Cambria Math"/>
        </w:rPr>
        <w:t xml:space="preserve"> o</w:t>
      </w:r>
      <w:r>
        <w:rPr>
          <w:rFonts w:ascii="Cambria Math" w:hAnsi="Cambria Math"/>
        </w:rPr>
        <w:t xml:space="preserve"> </w:t>
      </w:r>
      <w:r w:rsidRPr="00D36FFF">
        <w:rPr>
          <w:rFonts w:ascii="Cambria Math" w:hAnsi="Cambria Math"/>
        </w:rPr>
        <w:t>artigo 1</w:t>
      </w:r>
      <w:r>
        <w:rPr>
          <w:rFonts w:ascii="Cambria Math" w:hAnsi="Cambria Math"/>
        </w:rPr>
        <w:t>º, incisos</w:t>
      </w:r>
      <w:r w:rsidRPr="00D36FFF">
        <w:rPr>
          <w:rFonts w:ascii="Cambria Math" w:hAnsi="Cambria Math"/>
        </w:rPr>
        <w:t xml:space="preserve"> I, II, e III</w:t>
      </w:r>
      <w:r>
        <w:rPr>
          <w:rFonts w:ascii="Cambria Math" w:hAnsi="Cambria Math"/>
        </w:rPr>
        <w:t xml:space="preserve"> serão reajustados na mesma data base e percentuais aplicados aos servidores públicos em geral, e nos índices inflacionários e monetários a eles aplicados.</w:t>
      </w:r>
    </w:p>
    <w:p w:rsidR="00292D94" w:rsidRPr="00D36FFF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292D94" w:rsidRDefault="00292D94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  <w:r w:rsidRPr="00D36FFF">
        <w:rPr>
          <w:rFonts w:ascii="Cambria Math" w:hAnsi="Cambria Math"/>
          <w:b/>
          <w:bCs/>
        </w:rPr>
        <w:t xml:space="preserve">Art. 4º – </w:t>
      </w:r>
      <w:r w:rsidRPr="00D36FFF">
        <w:rPr>
          <w:rFonts w:ascii="Cambria Math" w:hAnsi="Cambria Math"/>
        </w:rPr>
        <w:t>Esta Lei entra em vigor na data de sua publicação, surtindo seus efeitos a partir de 1º de Janeiro de 2025, revogadas as disposições em contrário.</w:t>
      </w:r>
    </w:p>
    <w:p w:rsidR="006D5A70" w:rsidRDefault="006D5A70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6D5A70" w:rsidRPr="00D36FFF" w:rsidRDefault="006D5A70" w:rsidP="007E5DE1">
      <w:pPr>
        <w:spacing w:line="360" w:lineRule="auto"/>
        <w:ind w:firstLine="1134"/>
        <w:jc w:val="both"/>
        <w:outlineLvl w:val="0"/>
        <w:rPr>
          <w:rFonts w:ascii="Cambria Math" w:hAnsi="Cambria Math"/>
        </w:rPr>
      </w:pP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color w:val="000000"/>
          <w:szCs w:val="22"/>
        </w:rPr>
      </w:pPr>
      <w:r w:rsidRPr="006D5A70">
        <w:rPr>
          <w:rFonts w:ascii="Cambria Math" w:hAnsi="Cambria Math"/>
          <w:color w:val="000000"/>
          <w:szCs w:val="22"/>
        </w:rPr>
        <w:t>Palácio Adiel Antonio Ribeiro</w:t>
      </w: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color w:val="000000"/>
          <w:szCs w:val="22"/>
        </w:rPr>
      </w:pPr>
      <w:r w:rsidRPr="006D5A70">
        <w:rPr>
          <w:rFonts w:ascii="Cambria Math" w:hAnsi="Cambria Math"/>
          <w:color w:val="000000"/>
          <w:szCs w:val="22"/>
        </w:rPr>
        <w:t>Gabinete do Presidente da Câmara Municipal</w:t>
      </w:r>
    </w:p>
    <w:p w:rsid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color w:val="000000"/>
          <w:szCs w:val="22"/>
        </w:rPr>
      </w:pPr>
      <w:r w:rsidRPr="006D5A70">
        <w:rPr>
          <w:rFonts w:ascii="Cambria Math" w:hAnsi="Cambria Math"/>
          <w:color w:val="000000"/>
          <w:szCs w:val="22"/>
        </w:rPr>
        <w:t>Nov</w:t>
      </w:r>
      <w:r>
        <w:rPr>
          <w:rFonts w:ascii="Cambria Math" w:hAnsi="Cambria Math"/>
          <w:color w:val="000000"/>
          <w:szCs w:val="22"/>
        </w:rPr>
        <w:t>a Xavantina-MT, 22 de setembro</w:t>
      </w:r>
      <w:r w:rsidRPr="006D5A70">
        <w:rPr>
          <w:rFonts w:ascii="Cambria Math" w:hAnsi="Cambria Math"/>
          <w:color w:val="000000"/>
          <w:szCs w:val="22"/>
        </w:rPr>
        <w:t xml:space="preserve"> de 2023.</w:t>
      </w:r>
    </w:p>
    <w:p w:rsidR="006708F7" w:rsidRPr="006D5A70" w:rsidRDefault="006708F7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color w:val="000000"/>
          <w:szCs w:val="22"/>
        </w:rPr>
      </w:pP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Elias Bueno de Souza</w:t>
      </w: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Presidente</w:t>
      </w:r>
    </w:p>
    <w:p w:rsid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Sebastião Nunes de Oliveira-Curica</w:t>
      </w: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Vice</w:t>
      </w:r>
      <w:r w:rsidR="006708F7">
        <w:rPr>
          <w:rFonts w:ascii="Cambria Math" w:hAnsi="Cambria Math"/>
          <w:b/>
          <w:color w:val="000000"/>
          <w:szCs w:val="22"/>
        </w:rPr>
        <w:t xml:space="preserve"> -</w:t>
      </w:r>
      <w:r w:rsidRPr="006D5A70">
        <w:rPr>
          <w:rFonts w:ascii="Cambria Math" w:hAnsi="Cambria Math"/>
          <w:b/>
          <w:color w:val="000000"/>
          <w:szCs w:val="22"/>
        </w:rPr>
        <w:t xml:space="preserve"> Presidente</w:t>
      </w:r>
    </w:p>
    <w:p w:rsidR="006708F7" w:rsidRDefault="006708F7" w:rsidP="007E5DE1">
      <w:pPr>
        <w:autoSpaceDE w:val="0"/>
        <w:autoSpaceDN w:val="0"/>
        <w:adjustRightInd w:val="0"/>
        <w:spacing w:after="15" w:line="360" w:lineRule="auto"/>
        <w:ind w:firstLine="1134"/>
        <w:jc w:val="center"/>
        <w:rPr>
          <w:rFonts w:ascii="Cambria Math" w:hAnsi="Cambria Math"/>
          <w:b/>
          <w:color w:val="000000"/>
          <w:szCs w:val="22"/>
        </w:rPr>
      </w:pPr>
    </w:p>
    <w:p w:rsidR="007E5DE1" w:rsidRDefault="006708F7" w:rsidP="007E5DE1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 xml:space="preserve">Jubio </w:t>
      </w:r>
      <w:r w:rsidR="007E5DE1">
        <w:rPr>
          <w:rFonts w:ascii="Cambria Math" w:hAnsi="Cambria Math"/>
          <w:b/>
          <w:color w:val="000000"/>
          <w:szCs w:val="22"/>
        </w:rPr>
        <w:t>Carlos Montel de Moraes-Jubinha</w:t>
      </w:r>
    </w:p>
    <w:p w:rsidR="006708F7" w:rsidRDefault="006708F7" w:rsidP="007E5DE1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1º Secretario</w:t>
      </w:r>
    </w:p>
    <w:p w:rsidR="007E5DE1" w:rsidRDefault="007E5DE1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</w:p>
    <w:p w:rsidR="006708F7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Paulo Cesar Trindade</w:t>
      </w:r>
    </w:p>
    <w:p w:rsidR="006D5A70" w:rsidRPr="006D5A70" w:rsidRDefault="006D5A70" w:rsidP="007E5DE1">
      <w:pPr>
        <w:autoSpaceDE w:val="0"/>
        <w:autoSpaceDN w:val="0"/>
        <w:adjustRightInd w:val="0"/>
        <w:spacing w:after="15" w:line="360" w:lineRule="auto"/>
        <w:ind w:left="10" w:firstLine="1134"/>
        <w:jc w:val="center"/>
        <w:rPr>
          <w:rFonts w:ascii="Cambria Math" w:hAnsi="Cambria Math"/>
          <w:b/>
          <w:color w:val="000000"/>
          <w:szCs w:val="22"/>
        </w:rPr>
      </w:pPr>
      <w:r w:rsidRPr="006D5A70">
        <w:rPr>
          <w:rFonts w:ascii="Cambria Math" w:hAnsi="Cambria Math"/>
          <w:b/>
          <w:color w:val="000000"/>
          <w:szCs w:val="22"/>
        </w:rPr>
        <w:t>2º Secretario</w:t>
      </w:r>
    </w:p>
    <w:p w:rsidR="00292D94" w:rsidRPr="00D36FFF" w:rsidRDefault="00292D94" w:rsidP="007E5DE1">
      <w:pPr>
        <w:spacing w:line="360" w:lineRule="auto"/>
        <w:ind w:firstLine="1134"/>
        <w:jc w:val="center"/>
        <w:outlineLvl w:val="0"/>
        <w:rPr>
          <w:rFonts w:ascii="Cambria Math" w:hAnsi="Cambria Math"/>
        </w:rPr>
      </w:pPr>
    </w:p>
    <w:p w:rsidR="004A67AA" w:rsidRPr="00D36FFF" w:rsidRDefault="004A67AA" w:rsidP="007E5DE1">
      <w:pPr>
        <w:spacing w:line="360" w:lineRule="auto"/>
        <w:ind w:firstLine="1134"/>
        <w:rPr>
          <w:rFonts w:ascii="Cambria Math" w:hAnsi="Cambria Math"/>
        </w:rPr>
      </w:pPr>
    </w:p>
    <w:sectPr w:rsidR="004A67AA" w:rsidRPr="00D36FFF" w:rsidSect="006D5A70">
      <w:pgSz w:w="11906" w:h="16838"/>
      <w:pgMar w:top="297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07A"/>
    <w:multiLevelType w:val="hybridMultilevel"/>
    <w:tmpl w:val="7688BFD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DC3854"/>
    <w:multiLevelType w:val="hybridMultilevel"/>
    <w:tmpl w:val="7688BFD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C727E5"/>
    <w:multiLevelType w:val="hybridMultilevel"/>
    <w:tmpl w:val="36C0C63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94"/>
    <w:rsid w:val="00166852"/>
    <w:rsid w:val="00292D94"/>
    <w:rsid w:val="004A67AA"/>
    <w:rsid w:val="006708F7"/>
    <w:rsid w:val="006D5A70"/>
    <w:rsid w:val="007E5DE1"/>
    <w:rsid w:val="00A01736"/>
    <w:rsid w:val="00D3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2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2023-09-22T17:03:00Z</cp:lastPrinted>
  <dcterms:created xsi:type="dcterms:W3CDTF">2023-09-21T21:07:00Z</dcterms:created>
  <dcterms:modified xsi:type="dcterms:W3CDTF">2023-10-06T19:48:00Z</dcterms:modified>
</cp:coreProperties>
</file>