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6E8" w:rsidRPr="00C46CDF" w:rsidRDefault="004436E8" w:rsidP="00915433">
      <w:pPr>
        <w:spacing w:after="0" w:line="240" w:lineRule="auto"/>
        <w:jc w:val="both"/>
        <w:rPr>
          <w:rFonts w:ascii="Cambria Math" w:hAnsi="Cambria Math" w:cs="Times New Roman"/>
          <w:b/>
          <w:sz w:val="28"/>
          <w:szCs w:val="28"/>
          <w:u w:val="single"/>
        </w:rPr>
      </w:pPr>
      <w:r w:rsidRPr="00C46CDF">
        <w:rPr>
          <w:rFonts w:ascii="Cambria Math" w:hAnsi="Cambria Math" w:cs="Times New Roman"/>
          <w:b/>
          <w:sz w:val="28"/>
          <w:szCs w:val="28"/>
          <w:u w:val="single"/>
        </w:rPr>
        <w:t>P</w:t>
      </w:r>
      <w:r w:rsidR="006D0C1F">
        <w:rPr>
          <w:rFonts w:ascii="Cambria Math" w:hAnsi="Cambria Math" w:cs="Times New Roman"/>
          <w:b/>
          <w:sz w:val="28"/>
          <w:szCs w:val="28"/>
          <w:u w:val="single"/>
        </w:rPr>
        <w:t>ROJETO DE LEI LEGISLATIVO Nº 025 DE 01 DE SETEMBRO</w:t>
      </w:r>
      <w:r w:rsidRPr="00C46CDF">
        <w:rPr>
          <w:rFonts w:ascii="Cambria Math" w:hAnsi="Cambria Math" w:cs="Times New Roman"/>
          <w:b/>
          <w:sz w:val="28"/>
          <w:szCs w:val="28"/>
          <w:u w:val="single"/>
        </w:rPr>
        <w:t xml:space="preserve"> DE 2023</w:t>
      </w:r>
      <w:r w:rsidR="00C46CDF" w:rsidRPr="00C46CDF">
        <w:rPr>
          <w:rFonts w:ascii="Cambria Math" w:hAnsi="Cambria Math" w:cs="Times New Roman"/>
          <w:b/>
          <w:sz w:val="28"/>
          <w:szCs w:val="28"/>
          <w:u w:val="single"/>
        </w:rPr>
        <w:t>.</w:t>
      </w:r>
      <w:r w:rsidR="00C46CDF" w:rsidRPr="00C46CDF">
        <w:rPr>
          <w:rFonts w:ascii="Cambria Math" w:hAnsi="Cambria Math" w:cs="Times New Roman"/>
          <w:b/>
          <w:sz w:val="28"/>
          <w:szCs w:val="28"/>
        </w:rPr>
        <w:t xml:space="preserve"> </w:t>
      </w:r>
      <w:r w:rsidR="006D0C1F">
        <w:rPr>
          <w:rFonts w:ascii="Cambria Math" w:hAnsi="Cambria Math" w:cs="Times New Roman"/>
          <w:b/>
          <w:sz w:val="28"/>
          <w:szCs w:val="28"/>
        </w:rPr>
        <w:t>AUTOR: JUBIO CARLOS MONTEL DE MORAES - Jubinha</w:t>
      </w:r>
    </w:p>
    <w:p w:rsidR="004436E8" w:rsidRPr="00C46CDF" w:rsidRDefault="004436E8" w:rsidP="00915433">
      <w:pPr>
        <w:jc w:val="both"/>
        <w:rPr>
          <w:rFonts w:ascii="Cambria Math" w:hAnsi="Cambria Math" w:cs="Times New Roman"/>
          <w:sz w:val="28"/>
          <w:szCs w:val="28"/>
        </w:rPr>
      </w:pPr>
    </w:p>
    <w:p w:rsidR="00D437BD" w:rsidRDefault="00C46CDF" w:rsidP="00915433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    </w:t>
      </w:r>
      <w:r w:rsidR="00D437BD">
        <w:rPr>
          <w:rFonts w:ascii="Cambria Math" w:hAnsi="Cambria Math" w:cs="Times New Roman"/>
          <w:sz w:val="28"/>
          <w:szCs w:val="28"/>
        </w:rPr>
        <w:t xml:space="preserve">     Altera Lei Municipal nº 1.666/2012 que</w:t>
      </w:r>
    </w:p>
    <w:p w:rsidR="004436E8" w:rsidRDefault="00D437BD" w:rsidP="00915433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                      </w:t>
      </w:r>
      <w:r w:rsidR="006D0C1F">
        <w:rPr>
          <w:rFonts w:ascii="Cambria Math" w:hAnsi="Cambria Math" w:cs="Times New Roman"/>
          <w:sz w:val="28"/>
          <w:szCs w:val="28"/>
        </w:rPr>
        <w:t xml:space="preserve">  Denomina Logradouro Público</w:t>
      </w:r>
      <w:r>
        <w:rPr>
          <w:rFonts w:ascii="Cambria Math" w:hAnsi="Cambria Math" w:cs="Times New Roman"/>
          <w:sz w:val="28"/>
          <w:szCs w:val="28"/>
        </w:rPr>
        <w:t xml:space="preserve"> Municipal</w:t>
      </w:r>
      <w:r w:rsidR="00C46CDF">
        <w:rPr>
          <w:rFonts w:ascii="Cambria Math" w:hAnsi="Cambria Math" w:cs="Times New Roman"/>
          <w:sz w:val="28"/>
          <w:szCs w:val="28"/>
        </w:rPr>
        <w:t xml:space="preserve"> </w:t>
      </w:r>
      <w:proofErr w:type="gramStart"/>
    </w:p>
    <w:p w:rsidR="00C46CDF" w:rsidRDefault="00D437BD" w:rsidP="00915433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  <w:proofErr w:type="gramEnd"/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="00C46CDF">
        <w:rPr>
          <w:rFonts w:ascii="Cambria Math" w:hAnsi="Cambria Math" w:cs="Times New Roman"/>
          <w:sz w:val="28"/>
          <w:szCs w:val="28"/>
        </w:rPr>
        <w:t xml:space="preserve"> </w:t>
      </w:r>
      <w:proofErr w:type="gramStart"/>
      <w:r w:rsidR="00C46CDF">
        <w:rPr>
          <w:rFonts w:ascii="Cambria Math" w:hAnsi="Cambria Math" w:cs="Times New Roman"/>
          <w:sz w:val="28"/>
          <w:szCs w:val="28"/>
        </w:rPr>
        <w:t>e</w:t>
      </w:r>
      <w:proofErr w:type="gramEnd"/>
      <w:r w:rsidR="00C46CDF">
        <w:rPr>
          <w:rFonts w:ascii="Cambria Math" w:hAnsi="Cambria Math" w:cs="Times New Roman"/>
          <w:sz w:val="28"/>
          <w:szCs w:val="28"/>
        </w:rPr>
        <w:t xml:space="preserve"> dá outras providencias.</w:t>
      </w:r>
    </w:p>
    <w:p w:rsidR="00C46CDF" w:rsidRDefault="00C46CDF" w:rsidP="00915433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C46CDF" w:rsidRPr="00C46CDF" w:rsidRDefault="00C46CDF" w:rsidP="00915433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4436E8" w:rsidRPr="00C46CDF" w:rsidRDefault="00C46CDF" w:rsidP="00915433">
      <w:pPr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   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>O PREFEITO M</w:t>
      </w:r>
      <w:r>
        <w:rPr>
          <w:rFonts w:ascii="Cambria Math" w:hAnsi="Cambria Math" w:cs="Times New Roman"/>
          <w:b/>
          <w:sz w:val="28"/>
          <w:szCs w:val="28"/>
        </w:rPr>
        <w:t>UNICIPAL DE NOVA XAVANTINA,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 xml:space="preserve"> ESTADO DE MATO GROSSO</w:t>
      </w:r>
      <w:r w:rsidR="004436E8" w:rsidRPr="00C46CDF">
        <w:rPr>
          <w:rFonts w:ascii="Cambria Math" w:hAnsi="Cambria Math" w:cs="Times New Roman"/>
          <w:sz w:val="28"/>
          <w:szCs w:val="28"/>
        </w:rPr>
        <w:t>, faz saber que a Câmara Municipal aprovou e ele sanciona a seguinte lei:</w:t>
      </w:r>
    </w:p>
    <w:p w:rsidR="00D437BD" w:rsidRDefault="00C46CDF" w:rsidP="00915433">
      <w:pPr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 xml:space="preserve">          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>ART</w:t>
      </w:r>
      <w:r>
        <w:rPr>
          <w:rFonts w:ascii="Cambria Math" w:hAnsi="Cambria Math" w:cs="Times New Roman"/>
          <w:b/>
          <w:sz w:val="28"/>
          <w:szCs w:val="28"/>
        </w:rPr>
        <w:t>.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 xml:space="preserve"> 1º</w:t>
      </w:r>
      <w:r w:rsidR="006D0C1F">
        <w:rPr>
          <w:rFonts w:ascii="Cambria Math" w:hAnsi="Cambria Math" w:cs="Times New Roman"/>
          <w:sz w:val="28"/>
          <w:szCs w:val="28"/>
        </w:rPr>
        <w:t xml:space="preserve"> -</w:t>
      </w:r>
      <w:r w:rsidR="00D437BD">
        <w:rPr>
          <w:rFonts w:ascii="Cambria Math" w:hAnsi="Cambria Math" w:cs="Times New Roman"/>
          <w:sz w:val="28"/>
          <w:szCs w:val="28"/>
        </w:rPr>
        <w:t xml:space="preserve"> </w:t>
      </w:r>
      <w:proofErr w:type="gramStart"/>
      <w:r w:rsidR="0086232F">
        <w:rPr>
          <w:rFonts w:ascii="Cambria Math" w:hAnsi="Cambria Math" w:cs="Times New Roman"/>
          <w:sz w:val="28"/>
          <w:szCs w:val="28"/>
        </w:rPr>
        <w:t>O inciso VI</w:t>
      </w:r>
      <w:proofErr w:type="gramEnd"/>
      <w:r w:rsidR="0086232F">
        <w:rPr>
          <w:rFonts w:ascii="Cambria Math" w:hAnsi="Cambria Math" w:cs="Times New Roman"/>
          <w:sz w:val="28"/>
          <w:szCs w:val="28"/>
        </w:rPr>
        <w:t xml:space="preserve"> do artigo 1º da Lei Municipal nº 1.666/2012 passa a ter a seguinte redação:</w:t>
      </w:r>
      <w:r w:rsidR="006D0C1F">
        <w:rPr>
          <w:rFonts w:ascii="Cambria Math" w:hAnsi="Cambria Math" w:cs="Times New Roman"/>
          <w:sz w:val="28"/>
          <w:szCs w:val="28"/>
        </w:rPr>
        <w:t xml:space="preserve"> </w:t>
      </w:r>
    </w:p>
    <w:p w:rsidR="006D0C1F" w:rsidRDefault="006D0C1F" w:rsidP="00915433">
      <w:pPr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           </w:t>
      </w:r>
      <w:r>
        <w:rPr>
          <w:rFonts w:ascii="Cambria Math" w:hAnsi="Cambria Math" w:cs="Times New Roman"/>
          <w:b/>
          <w:sz w:val="28"/>
          <w:szCs w:val="28"/>
        </w:rPr>
        <w:t>RUA AURELIANO GOMES BENEVIDES</w:t>
      </w:r>
      <w:proofErr w:type="gramStart"/>
      <w:r w:rsidR="00C46CDF" w:rsidRPr="00C46CDF">
        <w:rPr>
          <w:rFonts w:ascii="Cambria Math" w:hAnsi="Cambria Math" w:cs="Times New Roman"/>
          <w:sz w:val="28"/>
          <w:szCs w:val="28"/>
        </w:rPr>
        <w:t xml:space="preserve"> </w:t>
      </w:r>
      <w:r w:rsidR="00C46CDF">
        <w:rPr>
          <w:rFonts w:ascii="Cambria Math" w:hAnsi="Cambria Math" w:cs="Times New Roman"/>
          <w:sz w:val="28"/>
          <w:szCs w:val="28"/>
        </w:rPr>
        <w:t xml:space="preserve"> </w:t>
      </w:r>
    </w:p>
    <w:p w:rsidR="0086232F" w:rsidRDefault="00C46CDF" w:rsidP="00915433">
      <w:pPr>
        <w:jc w:val="both"/>
        <w:rPr>
          <w:rFonts w:ascii="Cambria Math" w:hAnsi="Cambria Math" w:cs="Times New Roman"/>
          <w:sz w:val="28"/>
          <w:szCs w:val="28"/>
        </w:rPr>
      </w:pPr>
      <w:proofErr w:type="gramEnd"/>
      <w:r>
        <w:rPr>
          <w:rFonts w:ascii="Cambria Math" w:hAnsi="Cambria Math" w:cs="Times New Roman"/>
          <w:sz w:val="28"/>
          <w:szCs w:val="28"/>
        </w:rPr>
        <w:t xml:space="preserve">             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>ART</w:t>
      </w:r>
      <w:r>
        <w:rPr>
          <w:rFonts w:ascii="Cambria Math" w:hAnsi="Cambria Math" w:cs="Times New Roman"/>
          <w:b/>
          <w:sz w:val="28"/>
          <w:szCs w:val="28"/>
        </w:rPr>
        <w:t>.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 xml:space="preserve"> 2º</w:t>
      </w:r>
      <w:r w:rsidR="0086232F">
        <w:rPr>
          <w:rFonts w:ascii="Cambria Math" w:hAnsi="Cambria Math" w:cs="Times New Roman"/>
          <w:sz w:val="28"/>
          <w:szCs w:val="28"/>
        </w:rPr>
        <w:t xml:space="preserve"> </w:t>
      </w:r>
      <w:r w:rsidR="003E0317">
        <w:rPr>
          <w:rFonts w:ascii="Cambria Math" w:hAnsi="Cambria Math" w:cs="Times New Roman"/>
          <w:sz w:val="28"/>
          <w:szCs w:val="28"/>
        </w:rPr>
        <w:t>Continuam em vigor as demais disposições contidas na referida Lei.</w:t>
      </w:r>
      <w:r w:rsidR="004436E8" w:rsidRPr="00C46CDF">
        <w:rPr>
          <w:rFonts w:ascii="Cambria Math" w:hAnsi="Cambria Math" w:cs="Times New Roman"/>
          <w:sz w:val="28"/>
          <w:szCs w:val="28"/>
        </w:rPr>
        <w:t xml:space="preserve"> </w:t>
      </w:r>
      <w:proofErr w:type="gramStart"/>
    </w:p>
    <w:p w:rsidR="004436E8" w:rsidRPr="00C46CDF" w:rsidRDefault="0086232F" w:rsidP="0086232F">
      <w:pPr>
        <w:ind w:firstLine="708"/>
        <w:jc w:val="both"/>
        <w:rPr>
          <w:rFonts w:ascii="Cambria Math" w:hAnsi="Cambria Math" w:cs="Times New Roman"/>
          <w:sz w:val="28"/>
          <w:szCs w:val="28"/>
        </w:rPr>
      </w:pPr>
      <w:proofErr w:type="gramEnd"/>
      <w:r>
        <w:rPr>
          <w:rFonts w:ascii="Cambria Math" w:hAnsi="Cambria Math" w:cs="Times New Roman"/>
          <w:sz w:val="28"/>
          <w:szCs w:val="28"/>
        </w:rPr>
        <w:t xml:space="preserve">  </w:t>
      </w:r>
      <w:r w:rsidRPr="003E0317">
        <w:rPr>
          <w:rFonts w:ascii="Cambria Math" w:hAnsi="Cambria Math" w:cs="Times New Roman"/>
          <w:b/>
          <w:sz w:val="28"/>
          <w:szCs w:val="28"/>
        </w:rPr>
        <w:t>ART. 3º</w:t>
      </w:r>
      <w:r>
        <w:rPr>
          <w:rFonts w:ascii="Cambria Math" w:hAnsi="Cambria Math" w:cs="Times New Roman"/>
          <w:sz w:val="28"/>
          <w:szCs w:val="28"/>
        </w:rPr>
        <w:t xml:space="preserve"> </w:t>
      </w:r>
      <w:r w:rsidR="004436E8" w:rsidRPr="00C46CDF">
        <w:rPr>
          <w:rFonts w:ascii="Cambria Math" w:hAnsi="Cambria Math" w:cs="Times New Roman"/>
          <w:sz w:val="28"/>
          <w:szCs w:val="28"/>
        </w:rPr>
        <w:t xml:space="preserve">O Poder Executivo Municipal terá o prazo de 30 (trinta) dias </w:t>
      </w:r>
      <w:r w:rsidR="004D1F60">
        <w:rPr>
          <w:rFonts w:ascii="Cambria Math" w:hAnsi="Cambria Math" w:cs="Times New Roman"/>
          <w:sz w:val="28"/>
          <w:szCs w:val="28"/>
        </w:rPr>
        <w:t>contados da sanção da presente L</w:t>
      </w:r>
      <w:r w:rsidR="004436E8" w:rsidRPr="00C46CDF">
        <w:rPr>
          <w:rFonts w:ascii="Cambria Math" w:hAnsi="Cambria Math" w:cs="Times New Roman"/>
          <w:sz w:val="28"/>
          <w:szCs w:val="28"/>
        </w:rPr>
        <w:t>ei, para fixar placa indicativa no local.</w:t>
      </w:r>
    </w:p>
    <w:p w:rsidR="004436E8" w:rsidRPr="00C46CDF" w:rsidRDefault="00C46CDF" w:rsidP="00915433">
      <w:pPr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 xml:space="preserve">             </w:t>
      </w:r>
      <w:r w:rsidR="003E0317">
        <w:rPr>
          <w:rFonts w:ascii="Cambria Math" w:hAnsi="Cambria Math" w:cs="Times New Roman"/>
          <w:b/>
          <w:sz w:val="28"/>
          <w:szCs w:val="28"/>
        </w:rPr>
        <w:t>ART 4</w:t>
      </w:r>
      <w:r w:rsidR="004436E8" w:rsidRPr="00C46CDF">
        <w:rPr>
          <w:rFonts w:ascii="Cambria Math" w:hAnsi="Cambria Math" w:cs="Times New Roman"/>
          <w:b/>
          <w:sz w:val="28"/>
          <w:szCs w:val="28"/>
        </w:rPr>
        <w:t>º</w:t>
      </w:r>
      <w:r w:rsidR="004436E8" w:rsidRPr="00C46CDF">
        <w:rPr>
          <w:rFonts w:ascii="Cambria Math" w:hAnsi="Cambria Math" w:cs="Times New Roman"/>
          <w:sz w:val="28"/>
          <w:szCs w:val="28"/>
        </w:rPr>
        <w:t xml:space="preserve"> - Esta lei entra em vigor na data de sua publicação, revogando as disposições em contrário.</w:t>
      </w:r>
      <w:r w:rsidR="00440790">
        <w:rPr>
          <w:rFonts w:ascii="Cambria Math" w:hAnsi="Cambria Math" w:cs="Times New Roman"/>
          <w:sz w:val="28"/>
          <w:szCs w:val="28"/>
        </w:rPr>
        <w:t xml:space="preserve"> </w:t>
      </w:r>
    </w:p>
    <w:p w:rsidR="004436E8" w:rsidRPr="00915433" w:rsidRDefault="004436E8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915433">
        <w:rPr>
          <w:rFonts w:ascii="Cambria Math" w:hAnsi="Cambria Math" w:cs="Times New Roman"/>
          <w:b/>
          <w:sz w:val="28"/>
          <w:szCs w:val="28"/>
        </w:rPr>
        <w:t>Sala das Sessões da Câmara Municipal</w:t>
      </w:r>
    </w:p>
    <w:p w:rsidR="004436E8" w:rsidRPr="00915433" w:rsidRDefault="004436E8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915433">
        <w:rPr>
          <w:rFonts w:ascii="Cambria Math" w:hAnsi="Cambria Math" w:cs="Times New Roman"/>
          <w:b/>
          <w:sz w:val="28"/>
          <w:szCs w:val="28"/>
        </w:rPr>
        <w:t>Palácio Adiel Antonio Ribeiro</w:t>
      </w:r>
    </w:p>
    <w:p w:rsidR="004436E8" w:rsidRPr="00915433" w:rsidRDefault="006D0C1F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Nova Xavantina MT, 01 de setembro</w:t>
      </w:r>
      <w:r w:rsidR="004436E8" w:rsidRPr="00915433">
        <w:rPr>
          <w:rFonts w:ascii="Cambria Math" w:hAnsi="Cambria Math" w:cs="Times New Roman"/>
          <w:b/>
          <w:sz w:val="28"/>
          <w:szCs w:val="28"/>
        </w:rPr>
        <w:t xml:space="preserve"> de 2023</w:t>
      </w:r>
      <w:r w:rsidR="00C46CDF" w:rsidRPr="00915433">
        <w:rPr>
          <w:rFonts w:ascii="Cambria Math" w:hAnsi="Cambria Math" w:cs="Times New Roman"/>
          <w:b/>
          <w:sz w:val="28"/>
          <w:szCs w:val="28"/>
        </w:rPr>
        <w:t>.</w:t>
      </w:r>
    </w:p>
    <w:p w:rsidR="00C46CDF" w:rsidRPr="00915433" w:rsidRDefault="00C46CDF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4436E8" w:rsidRPr="00915433" w:rsidRDefault="004436E8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</w:p>
    <w:p w:rsidR="004436E8" w:rsidRPr="00915433" w:rsidRDefault="006D0C1F" w:rsidP="00915433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>
        <w:rPr>
          <w:rFonts w:ascii="Cambria Math" w:hAnsi="Cambria Math" w:cs="Times New Roman"/>
          <w:b/>
          <w:sz w:val="28"/>
          <w:szCs w:val="28"/>
        </w:rPr>
        <w:t>Jubio Carlos Montel de Moraes - Jubinha</w:t>
      </w:r>
    </w:p>
    <w:p w:rsidR="003E0317" w:rsidRDefault="004436E8" w:rsidP="003E0317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915433">
        <w:rPr>
          <w:rFonts w:ascii="Cambria Math" w:hAnsi="Cambria Math" w:cs="Times New Roman"/>
          <w:b/>
          <w:sz w:val="28"/>
          <w:szCs w:val="28"/>
        </w:rPr>
        <w:t>Vereador</w:t>
      </w:r>
      <w:bookmarkStart w:id="0" w:name="_GoBack"/>
      <w:bookmarkEnd w:id="0"/>
    </w:p>
    <w:p w:rsidR="003E0317" w:rsidRPr="004D1F60" w:rsidRDefault="003E0317" w:rsidP="004D1F60">
      <w:pPr>
        <w:spacing w:after="0" w:line="240" w:lineRule="auto"/>
        <w:jc w:val="center"/>
        <w:rPr>
          <w:rFonts w:ascii="Cambria Math" w:hAnsi="Cambria Math" w:cs="Times New Roman"/>
          <w:b/>
          <w:sz w:val="28"/>
          <w:szCs w:val="28"/>
        </w:rPr>
      </w:pPr>
      <w:r w:rsidRPr="003E0317">
        <w:rPr>
          <w:rFonts w:ascii="Cambria Math" w:hAnsi="Cambria Math" w:cs="Times New Roman"/>
          <w:b/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3.05pt;height:617.9pt" o:ole="">
            <v:imagedata r:id="rId5" o:title=""/>
          </v:shape>
          <o:OLEObject Type="Embed" ProgID="Acrobat.Document.DC" ShapeID="_x0000_i1026" DrawAspect="Content" ObjectID="_1755066240" r:id="rId6"/>
        </w:object>
      </w:r>
      <w:r>
        <w:rPr>
          <w:rFonts w:ascii="Cambria Math" w:hAnsi="Cambria Math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7176000"/>
            <wp:effectExtent l="0" t="0" r="0" b="6350"/>
            <wp:docPr id="1" name="Imagem 1" descr="C:\Users\Usuario\Desktop\certidão de obito-proj lei-logradouro-jub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certidão de obito-proj lei-logradouro-jubio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60" w:rsidRPr="00915433" w:rsidRDefault="004D1F60" w:rsidP="00915433">
      <w:pPr>
        <w:jc w:val="center"/>
        <w:rPr>
          <w:b/>
        </w:rPr>
      </w:pPr>
      <w:r w:rsidRPr="004D1F60">
        <w:rPr>
          <w:b/>
        </w:rPr>
        <w:object w:dxaOrig="8940" w:dyaOrig="12630">
          <v:shape id="_x0000_i1025" type="#_x0000_t75" style="width:447.05pt;height:584.6pt" o:ole="">
            <v:imagedata r:id="rId8" o:title=""/>
          </v:shape>
          <o:OLEObject Type="Embed" ProgID="Acrobat.Document.DC" ShapeID="_x0000_i1025" DrawAspect="Content" ObjectID="_1755066241" r:id="rId9"/>
        </w:object>
      </w:r>
    </w:p>
    <w:sectPr w:rsidR="004D1F60" w:rsidRPr="00915433" w:rsidSect="00440790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E8"/>
    <w:rsid w:val="003E0317"/>
    <w:rsid w:val="00440790"/>
    <w:rsid w:val="004436E8"/>
    <w:rsid w:val="004D1F60"/>
    <w:rsid w:val="006D0C1F"/>
    <w:rsid w:val="007F4291"/>
    <w:rsid w:val="0086232F"/>
    <w:rsid w:val="00915433"/>
    <w:rsid w:val="00C46CDF"/>
    <w:rsid w:val="00D4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6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6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1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2023-08-23T21:03:00Z</cp:lastPrinted>
  <dcterms:created xsi:type="dcterms:W3CDTF">2023-08-22T21:18:00Z</dcterms:created>
  <dcterms:modified xsi:type="dcterms:W3CDTF">2023-09-01T12:37:00Z</dcterms:modified>
</cp:coreProperties>
</file>