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CB2" w:rsidRDefault="00DD4CB2" w:rsidP="00DD4CB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DD4CB2" w:rsidRDefault="00DD4CB2" w:rsidP="00DD4CB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DD4CB2" w:rsidRDefault="00DD4CB2" w:rsidP="00DD4CB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DD4CB2" w:rsidRDefault="00DD4CB2" w:rsidP="00DD4CB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DD4CB2" w:rsidRDefault="00DD4CB2" w:rsidP="00DD4CB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DD4CB2" w:rsidRDefault="00DD4CB2" w:rsidP="00DD4CB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>
        <w:rPr>
          <w:rFonts w:ascii="Cambria Math" w:hAnsi="Cambria Math"/>
          <w:b/>
          <w:color w:val="000000" w:themeColor="text1"/>
          <w:sz w:val="24"/>
          <w:szCs w:val="24"/>
        </w:rPr>
        <w:t>299/2023</w:t>
      </w:r>
    </w:p>
    <w:p w:rsidR="00DD4CB2" w:rsidRDefault="00DD4CB2" w:rsidP="00DD4CB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AUTOR: ADRIANO LAURINDO DA SILVA</w:t>
      </w:r>
    </w:p>
    <w:p w:rsidR="00DD4CB2" w:rsidRDefault="00DD4CB2" w:rsidP="00DD4CB2">
      <w:pPr>
        <w:spacing w:after="0"/>
        <w:rPr>
          <w:rFonts w:ascii="Cambria Math" w:hAnsi="Cambria Math"/>
          <w:b/>
          <w:sz w:val="24"/>
          <w:szCs w:val="24"/>
        </w:rPr>
      </w:pPr>
    </w:p>
    <w:p w:rsidR="00DD4CB2" w:rsidRDefault="00DD4CB2" w:rsidP="00DD4CB2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DD4CB2" w:rsidRDefault="00DD4CB2" w:rsidP="00DD4CB2">
      <w:pPr>
        <w:spacing w:after="0"/>
        <w:ind w:firstLine="709"/>
        <w:rPr>
          <w:rFonts w:ascii="Cambria Math" w:hAnsi="Cambria Math"/>
          <w:sz w:val="24"/>
          <w:szCs w:val="24"/>
        </w:rPr>
      </w:pPr>
    </w:p>
    <w:p w:rsidR="00DD4CB2" w:rsidRDefault="00DD4CB2" w:rsidP="00DD4CB2">
      <w:pPr>
        <w:spacing w:after="0" w:line="240" w:lineRule="auto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o Soberano Plenário solicito a V. Exa., 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que seja encaminhado expediente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ao </w:t>
      </w:r>
      <w:r>
        <w:rPr>
          <w:rFonts w:ascii="Cambria Math" w:hAnsi="Cambria Math"/>
          <w:sz w:val="24"/>
          <w:szCs w:val="24"/>
        </w:rPr>
        <w:t>Deputado Estadual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 xml:space="preserve">Diego Arruda Vaz Guimarães (Republicanos) 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mostrando a necessidade de viabilizar recursos financeiros através de Emenda Parlamentar no valor de R$ 400.000,00 (quatrocentos mil reais) para a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reforma dos vestiários, banheiros e sala dos árbitros do Estádio Municipal Virgílio do Nascimento, em Nova Xavantina-MT. </w:t>
      </w:r>
    </w:p>
    <w:p w:rsidR="00DD4CB2" w:rsidRDefault="00DD4CB2" w:rsidP="00DD4CB2">
      <w:pPr>
        <w:spacing w:after="0" w:line="240" w:lineRule="auto"/>
        <w:ind w:firstLine="709"/>
        <w:jc w:val="both"/>
        <w:rPr>
          <w:rFonts w:ascii="Cambria Math" w:hAnsi="Cambria Math"/>
          <w:sz w:val="24"/>
          <w:szCs w:val="24"/>
        </w:rPr>
      </w:pPr>
    </w:p>
    <w:p w:rsidR="00DD4CB2" w:rsidRDefault="00DD4CB2" w:rsidP="00DD4CB2">
      <w:pPr>
        <w:spacing w:line="240" w:lineRule="auto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DD4CB2" w:rsidRDefault="00DD4CB2" w:rsidP="00DD4CB2">
      <w:pPr>
        <w:spacing w:line="240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J U S T I F I C A T I V A</w:t>
      </w:r>
    </w:p>
    <w:p w:rsidR="00DD4CB2" w:rsidRDefault="00DD4CB2" w:rsidP="00DD4CB2">
      <w:pPr>
        <w:shd w:val="clear" w:color="auto" w:fill="FFFFFF"/>
        <w:spacing w:line="240" w:lineRule="auto"/>
        <w:ind w:firstLine="851"/>
        <w:jc w:val="both"/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Essa nossa indicação se faz necessária tendo em vista que, os vestiários, banheiros e sala dos árbitros do Estádio Municipal não apresentam condições adequadas de uso e precisam de reforma e reparos urgente, para atender nossos atletas e munícipes, tornando-o o estádio capaz de sediar também grandes eventos de futebol do município e região. Diante disso, solicito uma atenção especial do Deputado para a viabilização deste recurso, pois será de fundamental importância para essa obra ser realizada e atender nossa demanda. Assim peço o apoio dos Nobres Pares desta Casa de Leis para a aprovação desta nossa indicação. </w:t>
      </w:r>
    </w:p>
    <w:p w:rsidR="00DD4CB2" w:rsidRDefault="00DD4CB2" w:rsidP="00DD4CB2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DD4CB2" w:rsidRDefault="00DD4CB2" w:rsidP="00DD4CB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DD4CB2" w:rsidRDefault="00DD4CB2" w:rsidP="00DD4CB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04 de setembro de 2023.</w:t>
      </w:r>
    </w:p>
    <w:p w:rsidR="00DD4CB2" w:rsidRDefault="00DD4CB2" w:rsidP="00DD4CB2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DD4CB2" w:rsidRDefault="00DD4CB2" w:rsidP="00DD4CB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DD4CB2" w:rsidRDefault="00DD4CB2" w:rsidP="00DD4CB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DD4CB2" w:rsidRDefault="00DD4CB2" w:rsidP="00DD4CB2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D4CB2" w:rsidRDefault="00DD4CB2" w:rsidP="00DD4CB2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dos Reses    </w:t>
      </w:r>
      <w:r>
        <w:rPr>
          <w:rFonts w:ascii="Cambria Math" w:hAnsi="Cambria Math"/>
          <w:b/>
          <w:sz w:val="24"/>
          <w:szCs w:val="28"/>
        </w:rPr>
        <w:t xml:space="preserve">Elias Bueno de Souza  </w:t>
      </w:r>
      <w:r>
        <w:rPr>
          <w:rFonts w:ascii="Cambria Math" w:hAnsi="Cambria Math"/>
          <w:b/>
          <w:sz w:val="24"/>
          <w:szCs w:val="24"/>
        </w:rPr>
        <w:t xml:space="preserve">  Anilton Silva de Moura                                 </w:t>
      </w:r>
    </w:p>
    <w:p w:rsidR="00DD4CB2" w:rsidRDefault="00DD4CB2" w:rsidP="00DD4CB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Vereador                                                  Vereador</w:t>
      </w:r>
      <w:r>
        <w:rPr>
          <w:rFonts w:ascii="Cambria Math" w:hAnsi="Cambria Math"/>
          <w:b/>
          <w:sz w:val="24"/>
          <w:szCs w:val="24"/>
        </w:rPr>
        <w:tab/>
        <w:t xml:space="preserve">              Vereador                        </w:t>
      </w:r>
    </w:p>
    <w:p w:rsidR="00DD4CB2" w:rsidRDefault="00DD4CB2" w:rsidP="00DD4CB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D4CB2" w:rsidRDefault="00DD4CB2" w:rsidP="00DD4CB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Moraes-Jubinha  </w:t>
      </w:r>
    </w:p>
    <w:p w:rsidR="00DD4CB2" w:rsidRDefault="00DD4CB2" w:rsidP="00DD4CB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Vereador                                          Vereador</w:t>
      </w:r>
    </w:p>
    <w:p w:rsidR="00DD4CB2" w:rsidRDefault="00DD4CB2" w:rsidP="00DD4CB2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D4CB2" w:rsidRDefault="00DD4CB2" w:rsidP="00DD4CB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Jose A. da Silva (Nego)        Ivan Martins da Silva         Sebastião N. de Oliveira-Curica</w:t>
      </w:r>
      <w:r>
        <w:rPr>
          <w:rFonts w:ascii="Cambria Math" w:hAnsi="Cambria Math"/>
          <w:b/>
          <w:sz w:val="24"/>
          <w:szCs w:val="28"/>
        </w:rPr>
        <w:t xml:space="preserve">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          </w:t>
      </w:r>
    </w:p>
    <w:p w:rsidR="00DD4CB2" w:rsidRDefault="00DD4CB2" w:rsidP="00DD4CB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Vereador                                          Vereador      </w:t>
      </w:r>
      <w:r>
        <w:rPr>
          <w:rFonts w:ascii="Cambria Math" w:hAnsi="Cambria Math"/>
          <w:sz w:val="24"/>
          <w:szCs w:val="24"/>
        </w:rPr>
        <w:t xml:space="preserve">                   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DD4CB2" w:rsidRDefault="00DD4CB2" w:rsidP="00DD4CB2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</w:rPr>
        <w:t xml:space="preserve">                                             </w:t>
      </w:r>
      <w:r>
        <w:rPr>
          <w:rFonts w:ascii="Cambria Math" w:hAnsi="Cambria Math"/>
          <w:b/>
          <w:sz w:val="24"/>
        </w:rPr>
        <w:t>Ednaldo Fragas</w:t>
      </w:r>
      <w:r>
        <w:rPr>
          <w:rFonts w:ascii="Cambria Math" w:hAnsi="Cambria Math"/>
          <w:b/>
          <w:sz w:val="24"/>
          <w:szCs w:val="28"/>
        </w:rPr>
        <w:t xml:space="preserve"> da Silva- Quatizinho                </w:t>
      </w:r>
    </w:p>
    <w:p w:rsidR="00DD4CB2" w:rsidRDefault="00DD4CB2" w:rsidP="00DD4CB2">
      <w:r>
        <w:rPr>
          <w:rFonts w:ascii="Cambria Math" w:hAnsi="Cambria Math"/>
          <w:b/>
          <w:sz w:val="24"/>
          <w:szCs w:val="24"/>
        </w:rPr>
        <w:t xml:space="preserve">       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</w:t>
      </w:r>
      <w:r>
        <w:rPr>
          <w:rFonts w:ascii="Cambria Math" w:hAnsi="Cambria Math"/>
          <w:b/>
          <w:sz w:val="24"/>
          <w:szCs w:val="24"/>
        </w:rPr>
        <w:t xml:space="preserve">  Vereador                                 </w:t>
      </w:r>
    </w:p>
    <w:p w:rsidR="00C216FE" w:rsidRDefault="00C216FE"/>
    <w:sectPr w:rsidR="00C216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CB2"/>
    <w:rsid w:val="00C216FE"/>
    <w:rsid w:val="00DD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CB2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CB2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3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2023-08-31T15:35:00Z</dcterms:created>
  <dcterms:modified xsi:type="dcterms:W3CDTF">2023-08-31T15:35:00Z</dcterms:modified>
</cp:coreProperties>
</file>