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10" w:rsidRDefault="00BD5810" w:rsidP="0068316E">
      <w:pPr>
        <w:jc w:val="both"/>
        <w:outlineLvl w:val="0"/>
        <w:rPr>
          <w:rFonts w:ascii="Cambria Math" w:hAnsi="Cambria Math" w:cs="Arial"/>
          <w:b/>
          <w:u w:val="single"/>
        </w:rPr>
      </w:pPr>
      <w:r w:rsidRPr="00BD5810">
        <w:rPr>
          <w:rFonts w:ascii="Cambria Math" w:hAnsi="Cambria Math" w:cs="Arial"/>
        </w:rPr>
        <w:t xml:space="preserve"> </w:t>
      </w:r>
      <w:r w:rsidRPr="00BD5810">
        <w:rPr>
          <w:rFonts w:ascii="Cambria Math" w:hAnsi="Cambria Math" w:cs="Arial"/>
          <w:b/>
          <w:u w:val="single"/>
        </w:rPr>
        <w:t xml:space="preserve">PROJETO DE LEI </w:t>
      </w:r>
      <w:r w:rsidR="0068316E">
        <w:rPr>
          <w:rFonts w:ascii="Cambria Math" w:hAnsi="Cambria Math" w:cs="Arial"/>
          <w:b/>
          <w:u w:val="single"/>
        </w:rPr>
        <w:t xml:space="preserve">LEGISLATIVO </w:t>
      </w:r>
      <w:r w:rsidRPr="00BD5810">
        <w:rPr>
          <w:rFonts w:ascii="Cambria Math" w:hAnsi="Cambria Math" w:cs="Arial"/>
          <w:b/>
          <w:u w:val="single"/>
        </w:rPr>
        <w:t>N° 0</w:t>
      </w:r>
      <w:r w:rsidR="00E03DE4">
        <w:rPr>
          <w:rFonts w:ascii="Cambria Math" w:hAnsi="Cambria Math" w:cs="Arial"/>
          <w:b/>
          <w:u w:val="single"/>
        </w:rPr>
        <w:t>24 DE 30 DE AGOSTO</w:t>
      </w:r>
      <w:r w:rsidRPr="00BD5810">
        <w:rPr>
          <w:rFonts w:ascii="Cambria Math" w:hAnsi="Cambria Math" w:cs="Arial"/>
          <w:b/>
          <w:u w:val="single"/>
        </w:rPr>
        <w:t xml:space="preserve"> DE 2023.</w:t>
      </w:r>
    </w:p>
    <w:p w:rsidR="0068316E" w:rsidRPr="0068316E" w:rsidRDefault="0068316E" w:rsidP="0068316E">
      <w:pPr>
        <w:jc w:val="both"/>
        <w:outlineLvl w:val="0"/>
        <w:rPr>
          <w:rFonts w:ascii="Cambria Math" w:hAnsi="Cambria Math" w:cs="Arial"/>
          <w:b/>
        </w:rPr>
      </w:pPr>
      <w:r w:rsidRPr="0068316E">
        <w:rPr>
          <w:rFonts w:ascii="Cambria Math" w:hAnsi="Cambria Math" w:cs="Arial"/>
          <w:b/>
        </w:rPr>
        <w:t xml:space="preserve">AUTOR: </w:t>
      </w:r>
      <w:r>
        <w:rPr>
          <w:rFonts w:ascii="Cambria Math" w:hAnsi="Cambria Math" w:cs="Arial"/>
          <w:b/>
        </w:rPr>
        <w:t>ANILTON SILVA DE MOURA</w:t>
      </w:r>
    </w:p>
    <w:p w:rsidR="0068316E" w:rsidRPr="00BD5810" w:rsidRDefault="0068316E" w:rsidP="0068316E">
      <w:pPr>
        <w:ind w:firstLine="709"/>
        <w:jc w:val="both"/>
        <w:outlineLvl w:val="0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firstLine="709"/>
        <w:jc w:val="both"/>
        <w:outlineLvl w:val="0"/>
        <w:rPr>
          <w:rFonts w:ascii="Cambria Math" w:hAnsi="Cambria Math" w:cs="Arial"/>
        </w:rPr>
      </w:pPr>
    </w:p>
    <w:p w:rsidR="00BD5810" w:rsidRPr="00BD5810" w:rsidRDefault="00BD5810" w:rsidP="0068316E">
      <w:pPr>
        <w:ind w:left="708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</w:rPr>
        <w:t>Dispõe sobre a possibilidade e regulamentação do uso de som automotivo no Município de Nova Xavantina, bem como sobre os critérios de poluição sonora</w:t>
      </w:r>
      <w:r w:rsidR="0068316E">
        <w:rPr>
          <w:rFonts w:ascii="Cambria Math" w:hAnsi="Cambria Math" w:cs="Arial"/>
          <w:i/>
        </w:rPr>
        <w:t xml:space="preserve"> e dá outras providências.</w:t>
      </w:r>
    </w:p>
    <w:p w:rsidR="00BD5810" w:rsidRPr="00BD5810" w:rsidRDefault="00BD5810" w:rsidP="0068316E">
      <w:pPr>
        <w:ind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</w:rPr>
        <w:t xml:space="preserve">O </w:t>
      </w:r>
      <w:r w:rsidRPr="00BD5810">
        <w:rPr>
          <w:rFonts w:ascii="Cambria Math" w:hAnsi="Cambria Math" w:cs="Arial"/>
          <w:b/>
        </w:rPr>
        <w:t>Prefeito do Município de Nova Xavantina</w:t>
      </w:r>
      <w:r w:rsidRPr="00BD5810">
        <w:rPr>
          <w:rFonts w:ascii="Cambria Math" w:hAnsi="Cambria Math" w:cs="Arial"/>
        </w:rPr>
        <w:t>, Estado de Mato Grosso, faz saber que a Câmara Municipal aprovou e ele sanciona a seguinte Lei: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1º. </w:t>
      </w:r>
      <w:r w:rsidRPr="00BD5810">
        <w:rPr>
          <w:rFonts w:ascii="Cambria Math" w:hAnsi="Cambria Math" w:cs="Arial"/>
        </w:rPr>
        <w:t xml:space="preserve">Fica expressamente </w:t>
      </w:r>
      <w:proofErr w:type="gramStart"/>
      <w:r w:rsidRPr="00BD5810">
        <w:rPr>
          <w:rFonts w:ascii="Cambria Math" w:hAnsi="Cambria Math" w:cs="Arial"/>
        </w:rPr>
        <w:t>permitido</w:t>
      </w:r>
      <w:proofErr w:type="gramEnd"/>
      <w:r w:rsidRPr="00BD5810">
        <w:rPr>
          <w:rFonts w:ascii="Cambria Math" w:hAnsi="Cambria Math" w:cs="Arial"/>
        </w:rPr>
        <w:t>, nos termos desta lei, a utilização de som automotivo em áreas de lazer do Município de Nova Xavantina-MT.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Parágrafo Único. </w:t>
      </w:r>
      <w:r w:rsidRPr="00BD5810">
        <w:rPr>
          <w:rFonts w:ascii="Cambria Math" w:hAnsi="Cambria Math" w:cs="Arial"/>
        </w:rPr>
        <w:t>É proibido perturbar o sossego e o bem-estar público, sendo considerada poluição sonora os ruídos, vibrações, sons excessivos realizados fora dos parâmetros e horários definidos nesta lei.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2º. </w:t>
      </w:r>
      <w:r w:rsidRPr="00BD5810">
        <w:rPr>
          <w:rFonts w:ascii="Cambria Math" w:hAnsi="Cambria Math" w:cs="Arial"/>
        </w:rPr>
        <w:t>Para os efeitos desta Lei, consideram-se aplicáveis as seguintes definições: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 - SOM</w:t>
      </w:r>
      <w:r w:rsidRPr="00BD5810">
        <w:rPr>
          <w:rFonts w:ascii="Cambria Math" w:hAnsi="Cambria Math" w:cs="Arial"/>
        </w:rPr>
        <w:t>: toda e qualquer vibração acústica capaz de provocar sensações auditivas</w:t>
      </w:r>
      <w:r w:rsidRPr="00BD5810">
        <w:rPr>
          <w:rFonts w:ascii="Cambria Math" w:hAnsi="Cambria Math" w:cs="Arial"/>
          <w:b/>
        </w:rPr>
        <w:t>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II - RUÍDO</w:t>
      </w:r>
      <w:r w:rsidRPr="00BD5810">
        <w:rPr>
          <w:rFonts w:ascii="Cambria Math" w:hAnsi="Cambria Math" w:cs="Arial"/>
        </w:rPr>
        <w:t>: qualquer som que cause ou possa causar perturbações ao sossego público ou produzir efeitos psicológicos e/ou fisiológicos negativos em seres humanos e animais</w:t>
      </w:r>
      <w:r w:rsidRPr="00BD5810">
        <w:rPr>
          <w:rFonts w:ascii="Cambria Math" w:hAnsi="Cambria Math" w:cs="Arial"/>
          <w:b/>
        </w:rPr>
        <w:t>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III - RUÍDO INTERMITENTE</w:t>
      </w:r>
      <w:r w:rsidRPr="00BD5810">
        <w:rPr>
          <w:rFonts w:ascii="Cambria Math" w:hAnsi="Cambria Math" w:cs="Arial"/>
        </w:rPr>
        <w:t>: aquele cujo nível de pressão acústica cai abruptamente ao nível do ambiente, várias vezes durante o período de observação, desde que o tempo em que o nível se mantém constante, diferente daquele do ambiente, seja de ordem de grandeza de um segundo ou mais</w:t>
      </w:r>
      <w:r w:rsidRPr="00BD5810">
        <w:rPr>
          <w:rFonts w:ascii="Cambria Math" w:hAnsi="Cambria Math" w:cs="Arial"/>
          <w:b/>
        </w:rPr>
        <w:t>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IV - DECIBEL</w:t>
      </w:r>
      <w:r w:rsidRPr="00BD5810">
        <w:rPr>
          <w:rFonts w:ascii="Cambria Math" w:hAnsi="Cambria Math" w:cs="Arial"/>
        </w:rPr>
        <w:t xml:space="preserve"> (</w:t>
      </w:r>
      <w:proofErr w:type="gramStart"/>
      <w:r w:rsidRPr="00BD5810">
        <w:rPr>
          <w:rFonts w:ascii="Cambria Math" w:hAnsi="Cambria Math" w:cs="Arial"/>
        </w:rPr>
        <w:t>dB</w:t>
      </w:r>
      <w:proofErr w:type="gramEnd"/>
      <w:r w:rsidRPr="00BD5810">
        <w:rPr>
          <w:rFonts w:ascii="Cambria Math" w:hAnsi="Cambria Math" w:cs="Arial"/>
        </w:rPr>
        <w:t>): unidade de intensidade física relativa do som</w:t>
      </w:r>
      <w:r w:rsidRPr="00BD5810">
        <w:rPr>
          <w:rFonts w:ascii="Cambria Math" w:hAnsi="Cambria Math" w:cs="Arial"/>
          <w:b/>
        </w:rPr>
        <w:t>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lastRenderedPageBreak/>
        <w:t>V - NÍVEL DE SOM</w:t>
      </w:r>
      <w:r w:rsidRPr="00BD5810">
        <w:rPr>
          <w:rFonts w:ascii="Cambria Math" w:hAnsi="Cambria Math" w:cs="Arial"/>
        </w:rPr>
        <w:t xml:space="preserve"> </w:t>
      </w:r>
      <w:proofErr w:type="gramStart"/>
      <w:r w:rsidRPr="00BD5810">
        <w:rPr>
          <w:rFonts w:ascii="Cambria Math" w:hAnsi="Cambria Math" w:cs="Arial"/>
        </w:rPr>
        <w:t>dB</w:t>
      </w:r>
      <w:proofErr w:type="gramEnd"/>
      <w:r w:rsidRPr="00BD5810">
        <w:rPr>
          <w:rFonts w:ascii="Cambria Math" w:hAnsi="Cambria Math" w:cs="Arial"/>
        </w:rPr>
        <w:t xml:space="preserve"> (A): intensidade do som, medido na curva de ponderação (A), definido na norma NBR 10.151-ABNT</w:t>
      </w:r>
      <w:r w:rsidRPr="00BD5810">
        <w:rPr>
          <w:rFonts w:ascii="Cambria Math" w:hAnsi="Cambria Math" w:cs="Arial"/>
          <w:b/>
        </w:rPr>
        <w:t>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3º. </w:t>
      </w:r>
      <w:r w:rsidRPr="00BD5810">
        <w:rPr>
          <w:rFonts w:ascii="Cambria Math" w:hAnsi="Cambria Math" w:cs="Arial"/>
        </w:rPr>
        <w:t>A utilização de som automotivo nas áreas de lazer do Município de Nova Xavantina-MT, respeitado cronograma de eventos municipais, os princípios morais e sociais, e os estabelecimentos comerciais envolvidos, deverão observar os seguintes dias, horários e decibéis: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>I – Sextas-Feiras, sem eventos oficiais programados</w:t>
      </w:r>
      <w:r w:rsidRPr="00BD5810">
        <w:rPr>
          <w:rFonts w:ascii="Cambria Math" w:hAnsi="Cambria Math" w:cs="Arial"/>
        </w:rPr>
        <w:t>:</w:t>
      </w:r>
    </w:p>
    <w:p w:rsidR="00BD5810" w:rsidRPr="00BD5810" w:rsidRDefault="00BD5810" w:rsidP="00BD5810">
      <w:pPr>
        <w:pStyle w:val="PargrafodaLista"/>
        <w:numPr>
          <w:ilvl w:val="0"/>
          <w:numId w:val="1"/>
        </w:numPr>
        <w:spacing w:line="360" w:lineRule="auto"/>
        <w:ind w:firstLine="709"/>
        <w:jc w:val="both"/>
        <w:rPr>
          <w:rFonts w:ascii="Cambria Math" w:hAnsi="Cambria Math" w:cs="Arial"/>
        </w:rPr>
      </w:pPr>
      <w:proofErr w:type="gramStart"/>
      <w:r w:rsidRPr="00BD5810">
        <w:rPr>
          <w:rFonts w:ascii="Cambria Math" w:hAnsi="Cambria Math" w:cs="Arial"/>
        </w:rPr>
        <w:t>20:00</w:t>
      </w:r>
      <w:proofErr w:type="gramEnd"/>
      <w:r w:rsidRPr="00BD5810">
        <w:rPr>
          <w:rFonts w:ascii="Cambria Math" w:hAnsi="Cambria Math" w:cs="Arial"/>
        </w:rPr>
        <w:t xml:space="preserve"> horas da noite às 00:00 horas, em um limite de até 110 dB (cento e dez decibéis);</w:t>
      </w:r>
    </w:p>
    <w:p w:rsidR="00BD5810" w:rsidRPr="00BD5810" w:rsidRDefault="00BD5810" w:rsidP="00BD5810">
      <w:pPr>
        <w:pStyle w:val="PargrafodaLista"/>
        <w:numPr>
          <w:ilvl w:val="0"/>
          <w:numId w:val="1"/>
        </w:numPr>
        <w:spacing w:line="360" w:lineRule="auto"/>
        <w:ind w:firstLine="709"/>
        <w:jc w:val="both"/>
        <w:rPr>
          <w:rFonts w:ascii="Cambria Math" w:hAnsi="Cambria Math" w:cs="Arial"/>
        </w:rPr>
      </w:pPr>
      <w:proofErr w:type="gramStart"/>
      <w:r w:rsidRPr="00BD5810">
        <w:rPr>
          <w:rFonts w:ascii="Cambria Math" w:hAnsi="Cambria Math" w:cs="Arial"/>
        </w:rPr>
        <w:t>00:00</w:t>
      </w:r>
      <w:proofErr w:type="gramEnd"/>
      <w:r w:rsidRPr="00BD5810">
        <w:rPr>
          <w:rFonts w:ascii="Cambria Math" w:hAnsi="Cambria Math" w:cs="Arial"/>
        </w:rPr>
        <w:t xml:space="preserve"> horas da noite às 04:00 horas, em um limite de até 75 dB (setenta e cinco decibéis);</w:t>
      </w:r>
    </w:p>
    <w:p w:rsidR="00BD5810" w:rsidRPr="00BD5810" w:rsidRDefault="00BD5810" w:rsidP="00BD5810">
      <w:pPr>
        <w:spacing w:line="360" w:lineRule="auto"/>
        <w:ind w:left="529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II –</w:t>
      </w:r>
      <w:r w:rsidRPr="00BD5810">
        <w:rPr>
          <w:rFonts w:ascii="Cambria Math" w:hAnsi="Cambria Math" w:cs="Arial"/>
        </w:rPr>
        <w:t xml:space="preserve"> </w:t>
      </w:r>
      <w:r w:rsidRPr="00BD5810">
        <w:rPr>
          <w:rFonts w:ascii="Cambria Math" w:hAnsi="Cambria Math" w:cs="Arial"/>
          <w:b/>
        </w:rPr>
        <w:t>Sábados, sem eventos oficiais programados:</w:t>
      </w:r>
    </w:p>
    <w:p w:rsidR="00BD5810" w:rsidRPr="00BD5810" w:rsidRDefault="00BD5810" w:rsidP="00BD5810">
      <w:pPr>
        <w:pStyle w:val="PargrafodaLista"/>
        <w:numPr>
          <w:ilvl w:val="0"/>
          <w:numId w:val="3"/>
        </w:numPr>
        <w:spacing w:line="360" w:lineRule="auto"/>
        <w:ind w:firstLine="709"/>
        <w:jc w:val="both"/>
        <w:rPr>
          <w:rFonts w:ascii="Cambria Math" w:hAnsi="Cambria Math" w:cs="Arial"/>
          <w:b/>
        </w:rPr>
      </w:pPr>
      <w:proofErr w:type="gramStart"/>
      <w:r w:rsidRPr="00BD5810">
        <w:rPr>
          <w:rFonts w:ascii="Cambria Math" w:hAnsi="Cambria Math" w:cs="Arial"/>
        </w:rPr>
        <w:t>09:00</w:t>
      </w:r>
      <w:proofErr w:type="gramEnd"/>
      <w:r w:rsidRPr="00BD5810">
        <w:rPr>
          <w:rFonts w:ascii="Cambria Math" w:hAnsi="Cambria Math" w:cs="Arial"/>
        </w:rPr>
        <w:t xml:space="preserve"> horas da manhã às 00:00 horas, em um limite de até 110 dB (cento e dez decibéis);</w:t>
      </w:r>
    </w:p>
    <w:p w:rsidR="00BD5810" w:rsidRPr="00BD5810" w:rsidRDefault="00BD5810" w:rsidP="00BD5810">
      <w:pPr>
        <w:pStyle w:val="PargrafodaLista"/>
        <w:numPr>
          <w:ilvl w:val="0"/>
          <w:numId w:val="3"/>
        </w:numPr>
        <w:spacing w:line="360" w:lineRule="auto"/>
        <w:ind w:firstLine="709"/>
        <w:jc w:val="both"/>
        <w:rPr>
          <w:rFonts w:ascii="Cambria Math" w:hAnsi="Cambria Math" w:cs="Arial"/>
          <w:b/>
        </w:rPr>
      </w:pPr>
      <w:proofErr w:type="gramStart"/>
      <w:r w:rsidRPr="00BD5810">
        <w:rPr>
          <w:rFonts w:ascii="Cambria Math" w:hAnsi="Cambria Math" w:cs="Arial"/>
        </w:rPr>
        <w:t>00:00</w:t>
      </w:r>
      <w:proofErr w:type="gramEnd"/>
      <w:r w:rsidRPr="00BD5810">
        <w:rPr>
          <w:rFonts w:ascii="Cambria Math" w:hAnsi="Cambria Math" w:cs="Arial"/>
        </w:rPr>
        <w:t xml:space="preserve"> horas da noite às 04:00 horas, em um limite de até 75 dB (setenta e cinco decibéis);</w:t>
      </w:r>
    </w:p>
    <w:p w:rsidR="00BD5810" w:rsidRPr="00BD5810" w:rsidRDefault="00BD5810" w:rsidP="00BD5810">
      <w:pPr>
        <w:spacing w:line="360" w:lineRule="auto"/>
        <w:ind w:left="529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III – Domingos, sem eventos oficiais programados:</w:t>
      </w:r>
    </w:p>
    <w:p w:rsidR="00BD5810" w:rsidRPr="00BD5810" w:rsidRDefault="00BD5810" w:rsidP="00BD5810">
      <w:pPr>
        <w:pStyle w:val="PargrafodaLista"/>
        <w:numPr>
          <w:ilvl w:val="0"/>
          <w:numId w:val="2"/>
        </w:numPr>
        <w:spacing w:line="360" w:lineRule="auto"/>
        <w:ind w:firstLine="709"/>
        <w:jc w:val="both"/>
        <w:rPr>
          <w:rFonts w:ascii="Cambria Math" w:hAnsi="Cambria Math" w:cs="Arial"/>
          <w:b/>
        </w:rPr>
      </w:pPr>
      <w:proofErr w:type="gramStart"/>
      <w:r w:rsidRPr="00BD5810">
        <w:rPr>
          <w:rFonts w:ascii="Cambria Math" w:hAnsi="Cambria Math" w:cs="Arial"/>
        </w:rPr>
        <w:t>09:00</w:t>
      </w:r>
      <w:proofErr w:type="gramEnd"/>
      <w:r w:rsidRPr="00BD5810">
        <w:rPr>
          <w:rFonts w:ascii="Cambria Math" w:hAnsi="Cambria Math" w:cs="Arial"/>
        </w:rPr>
        <w:t xml:space="preserve"> horas da manhã às 17:00 horas, em um limite de até 110 dB (cento e dez decibéis);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§1º - </w:t>
      </w:r>
      <w:r w:rsidRPr="00BD5810">
        <w:rPr>
          <w:rFonts w:ascii="Cambria Math" w:hAnsi="Cambria Math" w:cs="Arial"/>
        </w:rPr>
        <w:t>Nos finais de semana que houver eventos oficiais, dever-se-ão ser respeitados os horários e determinações previstas em regulamento a ser expedido pelo Poder Executivo Municipal, com o fito de compatibilizar a plena realização dos mesmos.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§2º - </w:t>
      </w:r>
      <w:r w:rsidRPr="00BD5810">
        <w:rPr>
          <w:rFonts w:ascii="Cambria Math" w:hAnsi="Cambria Math" w:cs="Arial"/>
        </w:rPr>
        <w:t>A utilização de som automotivo deverá observar a legislação específica a respeito de agendamento de eventos privados, a fim de compatibilizar-se com os mesmos.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lastRenderedPageBreak/>
        <w:t xml:space="preserve">§3º - </w:t>
      </w:r>
      <w:r w:rsidRPr="00BD5810">
        <w:rPr>
          <w:rFonts w:ascii="Cambria Math" w:hAnsi="Cambria Math" w:cs="Arial"/>
        </w:rPr>
        <w:t>Demais normas, competências e parâmetros serão estabelecidos em regulamento próprio do</w:t>
      </w:r>
      <w:r w:rsidRPr="00BD5810">
        <w:rPr>
          <w:rFonts w:ascii="Cambria Math" w:hAnsi="Cambria Math" w:cs="Arial"/>
          <w:b/>
        </w:rPr>
        <w:t xml:space="preserve"> </w:t>
      </w:r>
      <w:r w:rsidRPr="00BD5810">
        <w:rPr>
          <w:rFonts w:ascii="Cambria Math" w:hAnsi="Cambria Math" w:cs="Arial"/>
        </w:rPr>
        <w:t>Poder Executivo Municipal.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4º. </w:t>
      </w:r>
      <w:r w:rsidRPr="00BD5810">
        <w:rPr>
          <w:rFonts w:ascii="Cambria Math" w:hAnsi="Cambria Math" w:cs="Arial"/>
        </w:rPr>
        <w:t>As medições devem ser efetuadas com medidor de nível sonoro, como especificado na norma IEC 651 (</w:t>
      </w:r>
      <w:proofErr w:type="spellStart"/>
      <w:r w:rsidRPr="00BD5810">
        <w:rPr>
          <w:rFonts w:ascii="Cambria Math" w:hAnsi="Cambria Math" w:cs="Arial"/>
        </w:rPr>
        <w:t>Sound</w:t>
      </w:r>
      <w:proofErr w:type="spellEnd"/>
      <w:r w:rsidRPr="00BD5810">
        <w:rPr>
          <w:rFonts w:ascii="Cambria Math" w:hAnsi="Cambria Math" w:cs="Arial"/>
        </w:rPr>
        <w:t xml:space="preserve"> </w:t>
      </w:r>
      <w:proofErr w:type="spellStart"/>
      <w:r w:rsidRPr="00BD5810">
        <w:rPr>
          <w:rFonts w:ascii="Cambria Math" w:hAnsi="Cambria Math" w:cs="Arial"/>
        </w:rPr>
        <w:t>Level</w:t>
      </w:r>
      <w:proofErr w:type="spellEnd"/>
      <w:r w:rsidRPr="00BD5810">
        <w:rPr>
          <w:rFonts w:ascii="Cambria Math" w:hAnsi="Cambria Math" w:cs="Arial"/>
        </w:rPr>
        <w:t xml:space="preserve"> </w:t>
      </w:r>
      <w:proofErr w:type="spellStart"/>
      <w:r w:rsidRPr="00BD5810">
        <w:rPr>
          <w:rFonts w:ascii="Cambria Math" w:hAnsi="Cambria Math" w:cs="Arial"/>
        </w:rPr>
        <w:t>Meters</w:t>
      </w:r>
      <w:proofErr w:type="spellEnd"/>
      <w:r w:rsidRPr="00BD5810">
        <w:rPr>
          <w:rFonts w:ascii="Cambria Math" w:hAnsi="Cambria Math" w:cs="Arial"/>
        </w:rPr>
        <w:t xml:space="preserve">) – Sonômetros, por Registrador de nível, </w:t>
      </w:r>
      <w:proofErr w:type="spellStart"/>
      <w:r w:rsidRPr="00BD5810">
        <w:rPr>
          <w:rFonts w:ascii="Cambria Math" w:hAnsi="Cambria Math" w:cs="Arial"/>
        </w:rPr>
        <w:t>decibelímetro</w:t>
      </w:r>
      <w:proofErr w:type="spellEnd"/>
      <w:r w:rsidRPr="00BD5810">
        <w:rPr>
          <w:rFonts w:ascii="Cambria Math" w:hAnsi="Cambria Math" w:cs="Arial"/>
        </w:rPr>
        <w:t xml:space="preserve"> ou gravador de nível sonoro, ou por outros métodos definidos em regulamento a ser expedido pelo Poder Executivo Municipal</w:t>
      </w:r>
      <w:r w:rsidRPr="00BD5810">
        <w:rPr>
          <w:rFonts w:ascii="Cambria Math" w:hAnsi="Cambria Math" w:cs="Arial"/>
          <w:b/>
        </w:rPr>
        <w:t>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5º </w:t>
      </w:r>
      <w:r w:rsidRPr="00BD5810">
        <w:rPr>
          <w:rFonts w:ascii="Cambria Math" w:hAnsi="Cambria Math" w:cs="Arial"/>
        </w:rPr>
        <w:t>A pessoa física ou jurídica que infringir qualquer dispositivo desta Lei, seus regulamentos e demais normas dela decorrentes, fica sujeita às seguintes penalidades e advertências, independente da obrigação de cessar a transgressão e de outras sanções, civis ou penais</w:t>
      </w:r>
      <w:r w:rsidRPr="00BD5810">
        <w:rPr>
          <w:rFonts w:ascii="Cambria Math" w:hAnsi="Cambria Math" w:cs="Arial"/>
          <w:b/>
        </w:rPr>
        <w:t>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a) </w:t>
      </w:r>
      <w:r w:rsidRPr="00BD5810">
        <w:rPr>
          <w:rFonts w:ascii="Cambria Math" w:hAnsi="Cambria Math" w:cs="Arial"/>
        </w:rPr>
        <w:t>Notificação por escrito;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b) </w:t>
      </w:r>
      <w:r w:rsidRPr="00BD5810">
        <w:rPr>
          <w:rFonts w:ascii="Cambria Math" w:hAnsi="Cambria Math" w:cs="Arial"/>
        </w:rPr>
        <w:t>Multa simples.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§1º - </w:t>
      </w:r>
      <w:r w:rsidRPr="00BD5810">
        <w:rPr>
          <w:rFonts w:ascii="Cambria Math" w:hAnsi="Cambria Math" w:cs="Arial"/>
        </w:rPr>
        <w:t xml:space="preserve">Verificada a infração </w:t>
      </w:r>
      <w:proofErr w:type="gramStart"/>
      <w:r w:rsidRPr="00BD5810">
        <w:rPr>
          <w:rFonts w:ascii="Cambria Math" w:hAnsi="Cambria Math" w:cs="Arial"/>
        </w:rPr>
        <w:t>à</w:t>
      </w:r>
      <w:proofErr w:type="gramEnd"/>
      <w:r w:rsidRPr="00BD5810">
        <w:rPr>
          <w:rFonts w:ascii="Cambria Math" w:hAnsi="Cambria Math" w:cs="Arial"/>
        </w:rPr>
        <w:t xml:space="preserve"> presente Lei será o proprietário ou responsável pelo estabelecimento ou agentes causadores de perigo, danos ou incômodos, notificado e intimado a adotar as medidas corretivas, em prazo razoável</w:t>
      </w:r>
      <w:r w:rsidRPr="00BD5810">
        <w:rPr>
          <w:rFonts w:ascii="Cambria Math" w:hAnsi="Cambria Math" w:cs="Arial"/>
          <w:b/>
        </w:rPr>
        <w:t>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§2º - </w:t>
      </w:r>
      <w:r w:rsidRPr="00BD5810">
        <w:rPr>
          <w:rFonts w:ascii="Cambria Math" w:hAnsi="Cambria Math" w:cs="Arial"/>
        </w:rPr>
        <w:t>Não atendendo o proprietário ou responsável à notificação, ser-lhe-á imposta multa, elevada ao dobro em cada reincidência, sem prejuízo da responsabilidade civil ou criminal que, no caso, couber</w:t>
      </w:r>
      <w:r w:rsidRPr="00BD5810">
        <w:rPr>
          <w:rFonts w:ascii="Cambria Math" w:hAnsi="Cambria Math" w:cs="Arial"/>
          <w:b/>
        </w:rPr>
        <w:t>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§3º - </w:t>
      </w:r>
      <w:r w:rsidRPr="00BD5810">
        <w:rPr>
          <w:rFonts w:ascii="Cambria Math" w:hAnsi="Cambria Math" w:cs="Arial"/>
        </w:rPr>
        <w:t>As multas previstas de que trata a legislação em questão, poderão, conforme a alínea “b” do presente artigo, ser repetidas diariamente até a satisfação das exigências legais e regulamentares</w:t>
      </w:r>
      <w:r w:rsidRPr="00BD5810">
        <w:rPr>
          <w:rFonts w:ascii="Cambria Math" w:hAnsi="Cambria Math" w:cs="Arial"/>
          <w:b/>
        </w:rPr>
        <w:t>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6º. </w:t>
      </w:r>
      <w:r w:rsidRPr="00BD5810">
        <w:rPr>
          <w:rFonts w:ascii="Cambria Math" w:hAnsi="Cambria Math" w:cs="Arial"/>
        </w:rPr>
        <w:t xml:space="preserve">Para efeito da aplicação das penalidades, as infrações aos dispositivos desta Lei serão classificadas como </w:t>
      </w:r>
      <w:proofErr w:type="gramStart"/>
      <w:r w:rsidRPr="00BD5810">
        <w:rPr>
          <w:rFonts w:ascii="Cambria Math" w:hAnsi="Cambria Math" w:cs="Arial"/>
        </w:rPr>
        <w:t>leves, graves</w:t>
      </w:r>
      <w:proofErr w:type="gramEnd"/>
      <w:r w:rsidRPr="00BD5810">
        <w:rPr>
          <w:rFonts w:ascii="Cambria Math" w:hAnsi="Cambria Math" w:cs="Arial"/>
        </w:rPr>
        <w:t xml:space="preserve"> ou gravíssimas, e assim definidas</w:t>
      </w:r>
      <w:r w:rsidRPr="00BD5810">
        <w:rPr>
          <w:rFonts w:ascii="Cambria Math" w:hAnsi="Cambria Math" w:cs="Arial"/>
          <w:b/>
        </w:rPr>
        <w:t>: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lastRenderedPageBreak/>
        <w:t>I - LEVES</w:t>
      </w:r>
      <w:r w:rsidRPr="00BD5810">
        <w:rPr>
          <w:rFonts w:ascii="Cambria Math" w:hAnsi="Cambria Math" w:cs="Arial"/>
        </w:rPr>
        <w:t>: aquelas em que o infrator seja beneficiado por circunstâncias atenuantes</w:t>
      </w:r>
      <w:r w:rsidRPr="00BD5810">
        <w:rPr>
          <w:rFonts w:ascii="Cambria Math" w:hAnsi="Cambria Math" w:cs="Arial"/>
          <w:b/>
        </w:rPr>
        <w:t>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II - GRAVES</w:t>
      </w:r>
      <w:r w:rsidRPr="00BD5810">
        <w:rPr>
          <w:rFonts w:ascii="Cambria Math" w:hAnsi="Cambria Math" w:cs="Arial"/>
        </w:rPr>
        <w:t>: aquelas em que forem verificadas circunstâncias agravantes</w:t>
      </w:r>
      <w:r w:rsidRPr="00BD5810">
        <w:rPr>
          <w:rFonts w:ascii="Cambria Math" w:hAnsi="Cambria Math" w:cs="Arial"/>
          <w:b/>
        </w:rPr>
        <w:t>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III - GRAVÍSSIMAS</w:t>
      </w:r>
      <w:r w:rsidRPr="00BD5810">
        <w:rPr>
          <w:rFonts w:ascii="Cambria Math" w:hAnsi="Cambria Math" w:cs="Arial"/>
        </w:rPr>
        <w:t>: aquelas em que seja verificada a existência de três ou mais circunstâncias agravantes ou a reincidência.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7º. </w:t>
      </w:r>
      <w:r w:rsidRPr="00BD5810">
        <w:rPr>
          <w:rFonts w:ascii="Cambria Math" w:hAnsi="Cambria Math" w:cs="Arial"/>
        </w:rPr>
        <w:t>A pena de multa consiste no pagamento do valor correspondente: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I - </w:t>
      </w:r>
      <w:r w:rsidRPr="00BD5810">
        <w:rPr>
          <w:rFonts w:ascii="Cambria Math" w:hAnsi="Cambria Math" w:cs="Arial"/>
        </w:rPr>
        <w:t>nas infrações leves, de R$ 300,00 (trezentos reais);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II - </w:t>
      </w:r>
      <w:r w:rsidRPr="00BD5810">
        <w:rPr>
          <w:rFonts w:ascii="Cambria Math" w:hAnsi="Cambria Math" w:cs="Arial"/>
        </w:rPr>
        <w:t>nas infrações graves, de R$ 600,00 (seiscentos mil reais);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III - </w:t>
      </w:r>
      <w:r w:rsidRPr="00BD5810">
        <w:rPr>
          <w:rFonts w:ascii="Cambria Math" w:hAnsi="Cambria Math" w:cs="Arial"/>
        </w:rPr>
        <w:t>nas infrações gravíssimas, de R$ 1.000,00 (mil reais).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Art. 8º. </w:t>
      </w:r>
      <w:r w:rsidRPr="00BD5810">
        <w:rPr>
          <w:rFonts w:ascii="Cambria Math" w:hAnsi="Cambria Math" w:cs="Arial"/>
        </w:rPr>
        <w:t>Tudo que for devido aos cofres públicos em razão da presente Lei será corrigido com juros e correção monetária.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Art. 9º. </w:t>
      </w:r>
      <w:r w:rsidRPr="00BD5810">
        <w:rPr>
          <w:rFonts w:ascii="Cambria Math" w:hAnsi="Cambria Math" w:cs="Arial"/>
        </w:rPr>
        <w:t>Para imposição das penalidades graduação da multa a autoridade observará: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I - </w:t>
      </w:r>
      <w:r w:rsidRPr="00BD5810">
        <w:rPr>
          <w:rFonts w:ascii="Cambria Math" w:hAnsi="Cambria Math" w:cs="Arial"/>
        </w:rPr>
        <w:t>as circunstâncias atenuantes e agravantes nos termos definidos nesta Lei;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II - </w:t>
      </w:r>
      <w:r w:rsidRPr="00BD5810">
        <w:rPr>
          <w:rFonts w:ascii="Cambria Math" w:hAnsi="Cambria Math" w:cs="Arial"/>
        </w:rPr>
        <w:t>a gravidade do fato, tendo em vista as suas consequências para a saúde e o meio ambiente;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III - </w:t>
      </w:r>
      <w:r w:rsidRPr="00BD5810">
        <w:rPr>
          <w:rFonts w:ascii="Cambria Math" w:hAnsi="Cambria Math" w:cs="Arial"/>
        </w:rPr>
        <w:t>a natureza da infração e suas consequências;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IV - </w:t>
      </w:r>
      <w:r w:rsidRPr="00BD5810">
        <w:rPr>
          <w:rFonts w:ascii="Cambria Math" w:hAnsi="Cambria Math" w:cs="Arial"/>
        </w:rPr>
        <w:t>os antecedentes do infrator, quanto às normas;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V - </w:t>
      </w:r>
      <w:r w:rsidRPr="00BD5810">
        <w:rPr>
          <w:rFonts w:ascii="Cambria Math" w:hAnsi="Cambria Math" w:cs="Arial"/>
        </w:rPr>
        <w:t>a capacidade econômica do infrator.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t xml:space="preserve">Art. 10. </w:t>
      </w:r>
      <w:r w:rsidRPr="00BD5810">
        <w:rPr>
          <w:rFonts w:ascii="Cambria Math" w:hAnsi="Cambria Math" w:cs="Arial"/>
        </w:rPr>
        <w:t>Demais</w:t>
      </w:r>
      <w:r w:rsidRPr="00BD5810">
        <w:rPr>
          <w:rFonts w:ascii="Cambria Math" w:hAnsi="Cambria Math" w:cs="Arial"/>
          <w:b/>
        </w:rPr>
        <w:t xml:space="preserve"> </w:t>
      </w:r>
      <w:r w:rsidRPr="00BD5810">
        <w:rPr>
          <w:rFonts w:ascii="Cambria Math" w:hAnsi="Cambria Math" w:cs="Arial"/>
        </w:rPr>
        <w:t xml:space="preserve">normas, competências, definições e parâmetros para a completa execução desta lei serão </w:t>
      </w:r>
      <w:proofErr w:type="gramStart"/>
      <w:r w:rsidRPr="00BD5810">
        <w:rPr>
          <w:rFonts w:ascii="Cambria Math" w:hAnsi="Cambria Math" w:cs="Arial"/>
        </w:rPr>
        <w:t>regulamentadas</w:t>
      </w:r>
      <w:proofErr w:type="gramEnd"/>
      <w:r w:rsidRPr="00BD5810">
        <w:rPr>
          <w:rFonts w:ascii="Cambria Math" w:hAnsi="Cambria Math" w:cs="Arial"/>
        </w:rPr>
        <w:t xml:space="preserve"> por Decreto do Poder Executivo Municipal.</w:t>
      </w:r>
    </w:p>
    <w:p w:rsidR="00BD5810" w:rsidRP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  <w:b/>
        </w:rPr>
      </w:pPr>
    </w:p>
    <w:p w:rsidR="00BD5810" w:rsidRDefault="00BD5810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  <w:r w:rsidRPr="00BD5810">
        <w:rPr>
          <w:rFonts w:ascii="Cambria Math" w:hAnsi="Cambria Math" w:cs="Arial"/>
          <w:b/>
        </w:rPr>
        <w:lastRenderedPageBreak/>
        <w:t xml:space="preserve">Art. 11. </w:t>
      </w:r>
      <w:r w:rsidRPr="00BD5810">
        <w:rPr>
          <w:rFonts w:ascii="Cambria Math" w:hAnsi="Cambria Math" w:cs="Arial"/>
        </w:rPr>
        <w:t>Esta Lei entra em vigor na data de sua publicação, revogadas as disposições em contrário, e observadas as especiais dos diplomas normativos específicos.</w:t>
      </w:r>
    </w:p>
    <w:p w:rsidR="0068316E" w:rsidRDefault="0068316E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</w:p>
    <w:p w:rsidR="0068316E" w:rsidRDefault="0068316E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</w:p>
    <w:p w:rsidR="0068316E" w:rsidRPr="00BD5810" w:rsidRDefault="0068316E" w:rsidP="00BD5810">
      <w:pPr>
        <w:spacing w:line="360" w:lineRule="auto"/>
        <w:ind w:left="-180" w:firstLine="709"/>
        <w:jc w:val="both"/>
        <w:rPr>
          <w:rFonts w:ascii="Cambria Math" w:hAnsi="Cambria Math" w:cs="Arial"/>
        </w:rPr>
      </w:pPr>
    </w:p>
    <w:p w:rsidR="00BD5810" w:rsidRPr="00BD5810" w:rsidRDefault="00BD5810" w:rsidP="00BD5810">
      <w:pPr>
        <w:spacing w:line="360" w:lineRule="auto"/>
        <w:ind w:firstLine="709"/>
        <w:jc w:val="both"/>
        <w:outlineLvl w:val="0"/>
        <w:rPr>
          <w:rFonts w:ascii="Cambria Math" w:hAnsi="Cambria Math" w:cs="Arial"/>
          <w:b/>
          <w:bCs/>
        </w:rPr>
      </w:pPr>
    </w:p>
    <w:p w:rsidR="00BD5810" w:rsidRPr="00BD5810" w:rsidRDefault="00BD5810" w:rsidP="00BD5810">
      <w:pPr>
        <w:spacing w:line="360" w:lineRule="auto"/>
        <w:jc w:val="center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Sala das Sessões da Câmara Municipal</w:t>
      </w:r>
    </w:p>
    <w:p w:rsidR="00BD5810" w:rsidRPr="00BD5810" w:rsidRDefault="00BD5810" w:rsidP="00BD5810">
      <w:pPr>
        <w:spacing w:line="360" w:lineRule="auto"/>
        <w:jc w:val="center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>Palácio Adiel Antônio Ribeiro</w:t>
      </w:r>
    </w:p>
    <w:p w:rsidR="00BD5810" w:rsidRPr="00BD5810" w:rsidRDefault="00BD5810" w:rsidP="00390DC7">
      <w:pPr>
        <w:spacing w:line="360" w:lineRule="auto"/>
        <w:jc w:val="center"/>
        <w:rPr>
          <w:rFonts w:ascii="Cambria Math" w:hAnsi="Cambria Math" w:cs="Arial"/>
          <w:b/>
        </w:rPr>
      </w:pPr>
      <w:r w:rsidRPr="00BD5810">
        <w:rPr>
          <w:rFonts w:ascii="Cambria Math" w:hAnsi="Cambria Math" w:cs="Arial"/>
          <w:b/>
        </w:rPr>
        <w:t xml:space="preserve">Nova Xavantina-MT, </w:t>
      </w:r>
      <w:r w:rsidR="00E03DE4">
        <w:rPr>
          <w:rFonts w:ascii="Cambria Math" w:hAnsi="Cambria Math" w:cs="Arial"/>
          <w:b/>
        </w:rPr>
        <w:t>30 de agosto</w:t>
      </w:r>
      <w:bookmarkStart w:id="0" w:name="_GoBack"/>
      <w:bookmarkEnd w:id="0"/>
      <w:r w:rsidRPr="00BD5810">
        <w:rPr>
          <w:rFonts w:ascii="Cambria Math" w:hAnsi="Cambria Math" w:cs="Arial"/>
          <w:b/>
        </w:rPr>
        <w:t xml:space="preserve"> de 2023.</w:t>
      </w:r>
    </w:p>
    <w:p w:rsidR="00BD5810" w:rsidRPr="00BD5810" w:rsidRDefault="00BD5810" w:rsidP="00BD5810">
      <w:pPr>
        <w:spacing w:line="360" w:lineRule="auto"/>
        <w:ind w:firstLine="709"/>
        <w:jc w:val="center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firstLine="709"/>
        <w:jc w:val="both"/>
        <w:rPr>
          <w:rFonts w:ascii="Cambria Math" w:hAnsi="Cambria Math" w:cs="Arial"/>
          <w:b/>
        </w:rPr>
      </w:pPr>
    </w:p>
    <w:p w:rsidR="00BD5810" w:rsidRPr="00BD5810" w:rsidRDefault="00BD5810" w:rsidP="00BD5810">
      <w:pPr>
        <w:spacing w:line="360" w:lineRule="auto"/>
        <w:ind w:firstLine="709"/>
        <w:jc w:val="both"/>
        <w:rPr>
          <w:rFonts w:ascii="Cambria Math" w:hAnsi="Cambria Math"/>
        </w:rPr>
      </w:pPr>
    </w:p>
    <w:p w:rsidR="008718E6" w:rsidRPr="0068316E" w:rsidRDefault="0068316E" w:rsidP="0068316E">
      <w:pPr>
        <w:jc w:val="center"/>
        <w:rPr>
          <w:rFonts w:ascii="Cambria Math" w:hAnsi="Cambria Math"/>
          <w:b/>
        </w:rPr>
      </w:pPr>
      <w:r w:rsidRPr="0068316E">
        <w:rPr>
          <w:rFonts w:ascii="Cambria Math" w:hAnsi="Cambria Math"/>
          <w:b/>
        </w:rPr>
        <w:t>Anilton Silva de Moura</w:t>
      </w:r>
    </w:p>
    <w:p w:rsidR="0068316E" w:rsidRPr="0068316E" w:rsidRDefault="0068316E" w:rsidP="0068316E">
      <w:pPr>
        <w:jc w:val="center"/>
        <w:rPr>
          <w:rFonts w:ascii="Cambria Math" w:hAnsi="Cambria Math"/>
          <w:b/>
        </w:rPr>
      </w:pPr>
      <w:r w:rsidRPr="0068316E">
        <w:rPr>
          <w:rFonts w:ascii="Cambria Math" w:hAnsi="Cambria Math"/>
          <w:b/>
        </w:rPr>
        <w:t>Vereador</w:t>
      </w:r>
    </w:p>
    <w:sectPr w:rsidR="0068316E" w:rsidRPr="0068316E" w:rsidSect="0068316E">
      <w:pgSz w:w="11906" w:h="16838"/>
      <w:pgMar w:top="3828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75E3"/>
    <w:multiLevelType w:val="hybridMultilevel"/>
    <w:tmpl w:val="FC249690"/>
    <w:lvl w:ilvl="0" w:tplc="3736A4C0">
      <w:start w:val="1"/>
      <w:numFmt w:val="lowerLetter"/>
      <w:lvlText w:val="%1)"/>
      <w:lvlJc w:val="left"/>
      <w:pPr>
        <w:ind w:left="8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9" w:hanging="360"/>
      </w:pPr>
    </w:lvl>
    <w:lvl w:ilvl="2" w:tplc="0416001B" w:tentative="1">
      <w:start w:val="1"/>
      <w:numFmt w:val="lowerRoman"/>
      <w:lvlText w:val="%3."/>
      <w:lvlJc w:val="right"/>
      <w:pPr>
        <w:ind w:left="2329" w:hanging="180"/>
      </w:pPr>
    </w:lvl>
    <w:lvl w:ilvl="3" w:tplc="0416000F" w:tentative="1">
      <w:start w:val="1"/>
      <w:numFmt w:val="decimal"/>
      <w:lvlText w:val="%4."/>
      <w:lvlJc w:val="left"/>
      <w:pPr>
        <w:ind w:left="3049" w:hanging="360"/>
      </w:pPr>
    </w:lvl>
    <w:lvl w:ilvl="4" w:tplc="04160019" w:tentative="1">
      <w:start w:val="1"/>
      <w:numFmt w:val="lowerLetter"/>
      <w:lvlText w:val="%5."/>
      <w:lvlJc w:val="left"/>
      <w:pPr>
        <w:ind w:left="3769" w:hanging="360"/>
      </w:pPr>
    </w:lvl>
    <w:lvl w:ilvl="5" w:tplc="0416001B" w:tentative="1">
      <w:start w:val="1"/>
      <w:numFmt w:val="lowerRoman"/>
      <w:lvlText w:val="%6."/>
      <w:lvlJc w:val="right"/>
      <w:pPr>
        <w:ind w:left="4489" w:hanging="180"/>
      </w:pPr>
    </w:lvl>
    <w:lvl w:ilvl="6" w:tplc="0416000F" w:tentative="1">
      <w:start w:val="1"/>
      <w:numFmt w:val="decimal"/>
      <w:lvlText w:val="%7."/>
      <w:lvlJc w:val="left"/>
      <w:pPr>
        <w:ind w:left="5209" w:hanging="360"/>
      </w:pPr>
    </w:lvl>
    <w:lvl w:ilvl="7" w:tplc="04160019" w:tentative="1">
      <w:start w:val="1"/>
      <w:numFmt w:val="lowerLetter"/>
      <w:lvlText w:val="%8."/>
      <w:lvlJc w:val="left"/>
      <w:pPr>
        <w:ind w:left="5929" w:hanging="360"/>
      </w:pPr>
    </w:lvl>
    <w:lvl w:ilvl="8" w:tplc="0416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1F442B9A"/>
    <w:multiLevelType w:val="hybridMultilevel"/>
    <w:tmpl w:val="576C43CA"/>
    <w:lvl w:ilvl="0" w:tplc="C45445AC">
      <w:start w:val="1"/>
      <w:numFmt w:val="lowerLetter"/>
      <w:lvlText w:val="%1)"/>
      <w:lvlJc w:val="left"/>
      <w:pPr>
        <w:ind w:left="8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9" w:hanging="360"/>
      </w:pPr>
    </w:lvl>
    <w:lvl w:ilvl="2" w:tplc="0416001B" w:tentative="1">
      <w:start w:val="1"/>
      <w:numFmt w:val="lowerRoman"/>
      <w:lvlText w:val="%3."/>
      <w:lvlJc w:val="right"/>
      <w:pPr>
        <w:ind w:left="2329" w:hanging="180"/>
      </w:pPr>
    </w:lvl>
    <w:lvl w:ilvl="3" w:tplc="0416000F" w:tentative="1">
      <w:start w:val="1"/>
      <w:numFmt w:val="decimal"/>
      <w:lvlText w:val="%4."/>
      <w:lvlJc w:val="left"/>
      <w:pPr>
        <w:ind w:left="3049" w:hanging="360"/>
      </w:pPr>
    </w:lvl>
    <w:lvl w:ilvl="4" w:tplc="04160019" w:tentative="1">
      <w:start w:val="1"/>
      <w:numFmt w:val="lowerLetter"/>
      <w:lvlText w:val="%5."/>
      <w:lvlJc w:val="left"/>
      <w:pPr>
        <w:ind w:left="3769" w:hanging="360"/>
      </w:pPr>
    </w:lvl>
    <w:lvl w:ilvl="5" w:tplc="0416001B" w:tentative="1">
      <w:start w:val="1"/>
      <w:numFmt w:val="lowerRoman"/>
      <w:lvlText w:val="%6."/>
      <w:lvlJc w:val="right"/>
      <w:pPr>
        <w:ind w:left="4489" w:hanging="180"/>
      </w:pPr>
    </w:lvl>
    <w:lvl w:ilvl="6" w:tplc="0416000F" w:tentative="1">
      <w:start w:val="1"/>
      <w:numFmt w:val="decimal"/>
      <w:lvlText w:val="%7."/>
      <w:lvlJc w:val="left"/>
      <w:pPr>
        <w:ind w:left="5209" w:hanging="360"/>
      </w:pPr>
    </w:lvl>
    <w:lvl w:ilvl="7" w:tplc="04160019" w:tentative="1">
      <w:start w:val="1"/>
      <w:numFmt w:val="lowerLetter"/>
      <w:lvlText w:val="%8."/>
      <w:lvlJc w:val="left"/>
      <w:pPr>
        <w:ind w:left="5929" w:hanging="360"/>
      </w:pPr>
    </w:lvl>
    <w:lvl w:ilvl="8" w:tplc="0416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">
    <w:nsid w:val="6E381E4F"/>
    <w:multiLevelType w:val="hybridMultilevel"/>
    <w:tmpl w:val="69CAFBBC"/>
    <w:lvl w:ilvl="0" w:tplc="40963EB0">
      <w:start w:val="1"/>
      <w:numFmt w:val="lowerLetter"/>
      <w:lvlText w:val="%1)"/>
      <w:lvlJc w:val="left"/>
      <w:pPr>
        <w:ind w:left="8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09" w:hanging="360"/>
      </w:pPr>
    </w:lvl>
    <w:lvl w:ilvl="2" w:tplc="0416001B" w:tentative="1">
      <w:start w:val="1"/>
      <w:numFmt w:val="lowerRoman"/>
      <w:lvlText w:val="%3."/>
      <w:lvlJc w:val="right"/>
      <w:pPr>
        <w:ind w:left="2329" w:hanging="180"/>
      </w:pPr>
    </w:lvl>
    <w:lvl w:ilvl="3" w:tplc="0416000F" w:tentative="1">
      <w:start w:val="1"/>
      <w:numFmt w:val="decimal"/>
      <w:lvlText w:val="%4."/>
      <w:lvlJc w:val="left"/>
      <w:pPr>
        <w:ind w:left="3049" w:hanging="360"/>
      </w:pPr>
    </w:lvl>
    <w:lvl w:ilvl="4" w:tplc="04160019" w:tentative="1">
      <w:start w:val="1"/>
      <w:numFmt w:val="lowerLetter"/>
      <w:lvlText w:val="%5."/>
      <w:lvlJc w:val="left"/>
      <w:pPr>
        <w:ind w:left="3769" w:hanging="360"/>
      </w:pPr>
    </w:lvl>
    <w:lvl w:ilvl="5" w:tplc="0416001B" w:tentative="1">
      <w:start w:val="1"/>
      <w:numFmt w:val="lowerRoman"/>
      <w:lvlText w:val="%6."/>
      <w:lvlJc w:val="right"/>
      <w:pPr>
        <w:ind w:left="4489" w:hanging="180"/>
      </w:pPr>
    </w:lvl>
    <w:lvl w:ilvl="6" w:tplc="0416000F" w:tentative="1">
      <w:start w:val="1"/>
      <w:numFmt w:val="decimal"/>
      <w:lvlText w:val="%7."/>
      <w:lvlJc w:val="left"/>
      <w:pPr>
        <w:ind w:left="5209" w:hanging="360"/>
      </w:pPr>
    </w:lvl>
    <w:lvl w:ilvl="7" w:tplc="04160019" w:tentative="1">
      <w:start w:val="1"/>
      <w:numFmt w:val="lowerLetter"/>
      <w:lvlText w:val="%8."/>
      <w:lvlJc w:val="left"/>
      <w:pPr>
        <w:ind w:left="5929" w:hanging="360"/>
      </w:pPr>
    </w:lvl>
    <w:lvl w:ilvl="8" w:tplc="0416001B" w:tentative="1">
      <w:start w:val="1"/>
      <w:numFmt w:val="lowerRoman"/>
      <w:lvlText w:val="%9."/>
      <w:lvlJc w:val="right"/>
      <w:pPr>
        <w:ind w:left="664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10"/>
    <w:rsid w:val="002C7182"/>
    <w:rsid w:val="00390DC7"/>
    <w:rsid w:val="0068316E"/>
    <w:rsid w:val="008718E6"/>
    <w:rsid w:val="00BD5810"/>
    <w:rsid w:val="00E0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8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71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18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58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71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18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2023-08-30T19:32:00Z</cp:lastPrinted>
  <dcterms:created xsi:type="dcterms:W3CDTF">2023-08-21T19:11:00Z</dcterms:created>
  <dcterms:modified xsi:type="dcterms:W3CDTF">2023-08-30T19:32:00Z</dcterms:modified>
</cp:coreProperties>
</file>