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07" w:rsidRDefault="00E35C07" w:rsidP="00E35C07">
      <w:pPr>
        <w:spacing w:after="0"/>
        <w:rPr>
          <w:rFonts w:ascii="Cambria Math" w:hAnsi="Cambria Math"/>
          <w:b/>
          <w:sz w:val="24"/>
          <w:szCs w:val="24"/>
        </w:rPr>
      </w:pPr>
    </w:p>
    <w:p w:rsidR="00E35C07" w:rsidRDefault="00E35C07" w:rsidP="00E35C07">
      <w:pPr>
        <w:spacing w:after="0"/>
        <w:rPr>
          <w:rFonts w:ascii="Cambria Math" w:hAnsi="Cambria Math"/>
          <w:b/>
          <w:sz w:val="24"/>
          <w:szCs w:val="24"/>
        </w:rPr>
      </w:pPr>
    </w:p>
    <w:p w:rsidR="00E35C07" w:rsidRDefault="00E35C07" w:rsidP="00E35C07">
      <w:pPr>
        <w:spacing w:after="0"/>
        <w:rPr>
          <w:rFonts w:ascii="Cambria Math" w:hAnsi="Cambria Math"/>
          <w:b/>
          <w:sz w:val="24"/>
          <w:szCs w:val="24"/>
        </w:rPr>
      </w:pPr>
    </w:p>
    <w:p w:rsidR="00E35C07" w:rsidRDefault="00E35C07" w:rsidP="00E35C07">
      <w:pPr>
        <w:spacing w:after="0"/>
        <w:rPr>
          <w:rFonts w:ascii="Cambria Math" w:hAnsi="Cambria Math"/>
          <w:b/>
          <w:sz w:val="24"/>
          <w:szCs w:val="24"/>
        </w:rPr>
      </w:pPr>
    </w:p>
    <w:p w:rsidR="00E35C07" w:rsidRDefault="00E35C07" w:rsidP="00E35C07">
      <w:pPr>
        <w:spacing w:after="0"/>
        <w:rPr>
          <w:rFonts w:ascii="Cambria Math" w:hAnsi="Cambria Math"/>
          <w:b/>
          <w:sz w:val="24"/>
          <w:szCs w:val="24"/>
        </w:rPr>
      </w:pPr>
    </w:p>
    <w:p w:rsidR="00E35C07" w:rsidRDefault="00E35C07" w:rsidP="00E35C0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285/2023</w:t>
      </w:r>
    </w:p>
    <w:p w:rsidR="00E35C07" w:rsidRDefault="00E35C07" w:rsidP="00E35C0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E35C07" w:rsidRDefault="00E35C07" w:rsidP="00E35C07">
      <w:pPr>
        <w:spacing w:after="0"/>
        <w:rPr>
          <w:rFonts w:ascii="Cambria Math" w:hAnsi="Cambria Math"/>
          <w:b/>
          <w:sz w:val="24"/>
          <w:szCs w:val="24"/>
        </w:rPr>
      </w:pPr>
    </w:p>
    <w:p w:rsidR="00E35C07" w:rsidRDefault="00E35C07" w:rsidP="00E35C07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E35C07" w:rsidRDefault="00E35C07" w:rsidP="00E35C07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Leis, solicito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expediente a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Secretaria Municipal de Infraestrutura com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cópia a Secretaria Municipal de Assistência Social e ao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Prefeito Municipal, 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construir um estacionamento na casa mortuária, setor nova Brasília.</w:t>
      </w:r>
      <w:r>
        <w:rPr>
          <w:rFonts w:ascii="Segoe UI" w:hAnsi="Segoe UI" w:cs="Segoe UI"/>
          <w:color w:val="000000" w:themeColor="text1"/>
        </w:rPr>
        <w:t xml:space="preserve"> </w:t>
      </w:r>
    </w:p>
    <w:p w:rsidR="00E35C07" w:rsidRDefault="00E35C07" w:rsidP="00E35C07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</w:p>
    <w:p w:rsidR="00E35C07" w:rsidRDefault="00E35C07" w:rsidP="00E35C07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E35C07" w:rsidRDefault="00E35C07" w:rsidP="00E35C07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E35C07" w:rsidRDefault="00E35C07" w:rsidP="00E35C07">
      <w:pPr>
        <w:spacing w:after="0" w:line="276" w:lineRule="auto"/>
        <w:ind w:firstLine="851"/>
        <w:jc w:val="both"/>
        <w:rPr>
          <w:rFonts w:ascii="Cambria Math" w:hAnsi="Cambria Math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Tendo em vista que</w:t>
      </w:r>
      <w:bookmarkStart w:id="0" w:name="_GoBack"/>
      <w:bookmarkEnd w:id="0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 casa mortuária é a única que temos em nossa cidade e quase todas as pessoas que falece são veladas nesta casa, e isso gera um grande fluxo de veículos espalhados aos redores, sem lugar adequado para estacionar. Diante disso, se faz necessário a construção de um estacionamento no espaço em frente à casa mortuária para atender os usuários. Assim peço o apoio dos Nobres Parlamentares dessa Casa de Leis para a aprovação desta nossa indicação.  </w:t>
      </w:r>
      <w:r>
        <w:rPr>
          <w:rFonts w:ascii="Cambria Math" w:hAnsi="Cambria Math"/>
        </w:rPr>
        <w:t xml:space="preserve">                                               </w:t>
      </w:r>
    </w:p>
    <w:p w:rsidR="00E35C07" w:rsidRDefault="00E35C07" w:rsidP="00E35C07">
      <w:pPr>
        <w:spacing w:after="0" w:line="240" w:lineRule="auto"/>
        <w:jc w:val="center"/>
        <w:rPr>
          <w:rFonts w:ascii="Cambria Math" w:hAnsi="Cambria Math"/>
        </w:rPr>
      </w:pPr>
    </w:p>
    <w:p w:rsidR="00E35C07" w:rsidRDefault="00E35C07" w:rsidP="00E35C07">
      <w:pPr>
        <w:spacing w:after="0" w:line="240" w:lineRule="auto"/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:rsidR="00E35C07" w:rsidRDefault="00E35C07" w:rsidP="00E35C07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E35C07" w:rsidRDefault="00E35C07" w:rsidP="00E35C07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28 de agosto de 2023.</w:t>
      </w:r>
    </w:p>
    <w:p w:rsidR="00E35C07" w:rsidRDefault="00E35C07" w:rsidP="00E35C07">
      <w:pPr>
        <w:spacing w:after="0"/>
        <w:jc w:val="center"/>
        <w:rPr>
          <w:rFonts w:ascii="Cambria Math" w:hAnsi="Cambria Math"/>
          <w:b/>
        </w:rPr>
      </w:pPr>
    </w:p>
    <w:p w:rsidR="00E35C07" w:rsidRDefault="00E35C07" w:rsidP="00E35C07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SEBASTIÃO NUNES DE OLIVEIRA (Curica)</w:t>
      </w:r>
    </w:p>
    <w:p w:rsidR="00E35C07" w:rsidRDefault="00E35C07" w:rsidP="00E35C07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E35C07" w:rsidRDefault="00E35C07" w:rsidP="00E35C07">
      <w:pPr>
        <w:tabs>
          <w:tab w:val="left" w:pos="1418"/>
          <w:tab w:val="left" w:pos="2127"/>
        </w:tabs>
        <w:spacing w:line="240" w:lineRule="auto"/>
        <w:rPr>
          <w:rFonts w:ascii="Cambria Math" w:hAnsi="Cambria Math"/>
          <w:b/>
        </w:rPr>
      </w:pPr>
    </w:p>
    <w:p w:rsidR="00E35C07" w:rsidRDefault="00E35C07" w:rsidP="00E35C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    </w:t>
      </w:r>
      <w:r>
        <w:rPr>
          <w:rFonts w:ascii="Cambria Math" w:hAnsi="Cambria Math"/>
          <w:b/>
          <w:szCs w:val="28"/>
        </w:rPr>
        <w:t xml:space="preserve">Elias Bueno de Souza </w:t>
      </w:r>
      <w:r>
        <w:rPr>
          <w:rFonts w:ascii="Cambria Math" w:hAnsi="Cambria Math"/>
          <w:b/>
        </w:rPr>
        <w:t xml:space="preserve">             Adriano L. da Silva                </w:t>
      </w:r>
    </w:p>
    <w:p w:rsidR="00E35C07" w:rsidRDefault="00E35C07" w:rsidP="00E35C0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Vereador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E35C07" w:rsidRDefault="00E35C07" w:rsidP="00E35C0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</w:p>
    <w:p w:rsidR="00E35C07" w:rsidRDefault="00E35C07" w:rsidP="00E35C0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         Willian M. Batista (Bicudo)      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E35C07" w:rsidRDefault="00E35C07" w:rsidP="00E35C0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E35C07" w:rsidRDefault="00E35C07" w:rsidP="00E35C07">
      <w:pPr>
        <w:spacing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</w:t>
      </w:r>
    </w:p>
    <w:p w:rsidR="00E35C07" w:rsidRDefault="00E35C07" w:rsidP="00E35C07">
      <w:pPr>
        <w:spacing w:after="0" w:line="240" w:lineRule="auto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           Ivan Martins da Silva                      Anilton Silva de Moura                  </w:t>
      </w:r>
    </w:p>
    <w:p w:rsidR="00E35C07" w:rsidRDefault="00E35C07" w:rsidP="00E35C07">
      <w:pPr>
        <w:spacing w:line="240" w:lineRule="auto"/>
      </w:pPr>
      <w:r>
        <w:rPr>
          <w:rFonts w:ascii="Cambria Math" w:hAnsi="Cambria Math"/>
          <w:b/>
        </w:rPr>
        <w:t xml:space="preserve">           Vereador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</w:p>
    <w:p w:rsidR="00E35C07" w:rsidRDefault="00E35C07" w:rsidP="00E35C07"/>
    <w:p w:rsidR="00E35C07" w:rsidRDefault="00E35C07" w:rsidP="00E35C07"/>
    <w:p w:rsidR="004E3A55" w:rsidRDefault="004E3A55"/>
    <w:sectPr w:rsidR="004E3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07"/>
    <w:rsid w:val="004E3A55"/>
    <w:rsid w:val="00E3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07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07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2023-08-24T16:30:00Z</dcterms:created>
  <dcterms:modified xsi:type="dcterms:W3CDTF">2023-08-24T16:32:00Z</dcterms:modified>
</cp:coreProperties>
</file>