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274/2023</w:t>
      </w: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902B1B" w:rsidRDefault="00902B1B" w:rsidP="00902B1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902B1B" w:rsidRDefault="00902B1B" w:rsidP="00902B1B">
      <w:pPr>
        <w:spacing w:line="276" w:lineRule="auto"/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</w:t>
      </w:r>
      <w:r>
        <w:rPr>
          <w:rFonts w:ascii="Cambria Math" w:hAnsi="Cambria Math" w:cs="Arial"/>
          <w:sz w:val="24"/>
          <w:szCs w:val="24"/>
        </w:rPr>
        <w:t xml:space="preserve">que seja encaminhado expediente a Secretaria Municipal de Infraestrutura com cópia ao Prefeito Municipal, mostrando a necessidade de fazer </w:t>
      </w:r>
      <w:r>
        <w:rPr>
          <w:rFonts w:ascii="Cambria Math" w:hAnsi="Cambria Math" w:cs="Segoe UI"/>
          <w:sz w:val="24"/>
          <w:szCs w:val="24"/>
          <w:shd w:val="clear" w:color="auto" w:fill="FFFFFF"/>
        </w:rPr>
        <w:t xml:space="preserve">o arruamento/continuação da Rua Várzea Grande no sentido do loteamento do Branquinho, final da Avenida Mato Grosso do Sul, à direita, no sentido Córrego Estilac, Bairro Verdes Campos. </w:t>
      </w:r>
    </w:p>
    <w:p w:rsidR="00902B1B" w:rsidRDefault="00902B1B" w:rsidP="00902B1B">
      <w:pPr>
        <w:spacing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902B1B" w:rsidRDefault="00902B1B" w:rsidP="00902B1B">
      <w:pPr>
        <w:spacing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902B1B" w:rsidRDefault="00902B1B" w:rsidP="00902B1B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                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Em razão da expansão do loteamento, a continuaç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ão da Rua Várzea Grande virá 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beneficiar os proprietários que vier a adquirir os lotes, bem como beneficiará a Chácara Olaria de propriedade do Sr. Ricardo Gonçalo dos Santos, no Bairro Verdes Campos.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902B1B" w:rsidRDefault="00902B1B" w:rsidP="00902B1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902B1B" w:rsidRDefault="00902B1B" w:rsidP="00902B1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02B1B" w:rsidRDefault="00902B1B" w:rsidP="00902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02B1B" w:rsidRDefault="00902B1B" w:rsidP="00902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902B1B" w:rsidRDefault="00902B1B" w:rsidP="00902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902B1B" w:rsidRDefault="00902B1B" w:rsidP="00902B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02B1B" w:rsidRDefault="00902B1B" w:rsidP="00902B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902B1B" w:rsidRDefault="00902B1B" w:rsidP="00902B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902B1B" w:rsidRDefault="00902B1B" w:rsidP="00902B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02B1B" w:rsidRDefault="00902B1B" w:rsidP="00902B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02B1B" w:rsidRDefault="00902B1B" w:rsidP="00902B1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02B1B" w:rsidRDefault="00902B1B" w:rsidP="00902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902B1B" w:rsidRDefault="00902B1B" w:rsidP="00902B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902B1B" w:rsidRDefault="00902B1B" w:rsidP="00902B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902B1B" w:rsidRDefault="00902B1B" w:rsidP="00902B1B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Vereador</w:t>
      </w:r>
    </w:p>
    <w:p w:rsidR="00F30C1F" w:rsidRDefault="00F30C1F"/>
    <w:sectPr w:rsidR="00F30C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1B"/>
    <w:rsid w:val="00902B1B"/>
    <w:rsid w:val="00F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1B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1B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2023-08-18T11:00:00Z</dcterms:created>
  <dcterms:modified xsi:type="dcterms:W3CDTF">2023-08-18T11:02:00Z</dcterms:modified>
</cp:coreProperties>
</file>