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48" w:rsidRDefault="00402A48" w:rsidP="00402A4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402A48" w:rsidRDefault="00402A48" w:rsidP="00402A48">
      <w:pPr>
        <w:jc w:val="both"/>
        <w:rPr>
          <w:rFonts w:asciiTheme="majorHAnsi" w:hAnsiTheme="majorHAnsi"/>
          <w:b/>
        </w:rPr>
      </w:pPr>
    </w:p>
    <w:p w:rsidR="00402A48" w:rsidRDefault="00402A48" w:rsidP="00402A48">
      <w:pPr>
        <w:jc w:val="both"/>
        <w:rPr>
          <w:rFonts w:asciiTheme="majorHAnsi" w:hAnsiTheme="majorHAnsi"/>
          <w:b/>
        </w:rPr>
      </w:pPr>
    </w:p>
    <w:p w:rsidR="00402A48" w:rsidRDefault="00402A48" w:rsidP="00402A48">
      <w:pPr>
        <w:jc w:val="both"/>
        <w:rPr>
          <w:rFonts w:asciiTheme="majorHAnsi" w:hAnsiTheme="majorHAnsi"/>
          <w:b/>
        </w:rPr>
      </w:pPr>
    </w:p>
    <w:p w:rsidR="00402A48" w:rsidRDefault="00402A48" w:rsidP="00402A48">
      <w:pPr>
        <w:jc w:val="both"/>
        <w:rPr>
          <w:rFonts w:asciiTheme="majorHAnsi" w:hAnsiTheme="majorHAnsi"/>
          <w:b/>
          <w:color w:val="FF0000"/>
        </w:rPr>
      </w:pPr>
    </w:p>
    <w:p w:rsidR="00402A48" w:rsidRDefault="00402A48" w:rsidP="00402A48">
      <w:pPr>
        <w:rPr>
          <w:rFonts w:ascii="Cambria Math" w:hAnsi="Cambria Math"/>
          <w:b/>
          <w:color w:val="000000" w:themeColor="text1"/>
        </w:rPr>
      </w:pPr>
      <w:bookmarkStart w:id="0" w:name="_Hlk142396983"/>
    </w:p>
    <w:p w:rsidR="00402A48" w:rsidRDefault="00402A48" w:rsidP="00402A48">
      <w:pPr>
        <w:rPr>
          <w:rFonts w:ascii="Cambria Math" w:hAnsi="Cambria Math"/>
          <w:b/>
          <w:color w:val="FF0000"/>
        </w:rPr>
      </w:pPr>
      <w:r>
        <w:rPr>
          <w:rFonts w:ascii="Cambria Math" w:hAnsi="Cambria Math"/>
          <w:b/>
          <w:color w:val="000000" w:themeColor="text1"/>
        </w:rPr>
        <w:t>INDICAÇÃO Nº 248/2023</w:t>
      </w:r>
    </w:p>
    <w:p w:rsidR="00402A48" w:rsidRDefault="00402A48" w:rsidP="00402A48">
      <w:pPr>
        <w:rPr>
          <w:rFonts w:ascii="Cambria Math" w:hAnsi="Cambria Math"/>
          <w:b/>
        </w:rPr>
      </w:pPr>
      <w:bookmarkStart w:id="1" w:name="_Hlk142396956"/>
      <w:r>
        <w:rPr>
          <w:rFonts w:ascii="Cambria Math" w:hAnsi="Cambria Math"/>
          <w:b/>
        </w:rPr>
        <w:t>AUTOR:</w:t>
      </w:r>
      <w:proofErr w:type="gramStart"/>
      <w:r>
        <w:rPr>
          <w:rFonts w:ascii="Cambria Math" w:hAnsi="Cambria Math"/>
          <w:b/>
        </w:rPr>
        <w:t xml:space="preserve">  </w:t>
      </w:r>
      <w:proofErr w:type="gramEnd"/>
      <w:r>
        <w:rPr>
          <w:rFonts w:ascii="Cambria Math" w:hAnsi="Cambria Math"/>
          <w:b/>
        </w:rPr>
        <w:t>ANILTON SILVA DE MOURA</w:t>
      </w:r>
    </w:p>
    <w:p w:rsidR="00402A48" w:rsidRDefault="00402A48" w:rsidP="00402A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402A48" w:rsidRDefault="00402A48" w:rsidP="00402A4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</w:t>
      </w:r>
    </w:p>
    <w:bookmarkEnd w:id="0"/>
    <w:p w:rsidR="00402A48" w:rsidRDefault="00402A48" w:rsidP="00402A48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402A48" w:rsidRDefault="00402A48" w:rsidP="00402A48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402A48" w:rsidRDefault="00402A48" w:rsidP="00402A48">
      <w:pPr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De acordo com o Regimento Interno desta Casa de Leis e depois de ouvido o </w:t>
      </w:r>
      <w:r>
        <w:rPr>
          <w:rFonts w:ascii="Cambria Math" w:hAnsi="Cambria Math"/>
          <w:color w:val="000000" w:themeColor="text1"/>
        </w:rPr>
        <w:t>Soberano Plenário solicita a V. Exa</w:t>
      </w:r>
      <w:proofErr w:type="gramStart"/>
      <w:r>
        <w:rPr>
          <w:rFonts w:ascii="Cambria Math" w:hAnsi="Cambria Math"/>
          <w:color w:val="000000" w:themeColor="text1"/>
        </w:rPr>
        <w:t>.,</w:t>
      </w:r>
      <w:proofErr w:type="gramEnd"/>
      <w:r>
        <w:rPr>
          <w:rFonts w:ascii="Cambria Math" w:hAnsi="Cambria Math"/>
          <w:color w:val="000000" w:themeColor="text1"/>
        </w:rPr>
        <w:t xml:space="preserve"> </w:t>
      </w:r>
      <w:r>
        <w:rPr>
          <w:rFonts w:ascii="Cambria Math" w:hAnsi="Cambria Math" w:cs="Arial"/>
          <w:color w:val="000000" w:themeColor="text1"/>
        </w:rPr>
        <w:t xml:space="preserve">que seja encaminhado expediente ao Deputado </w:t>
      </w:r>
      <w:r>
        <w:rPr>
          <w:rFonts w:ascii="Cambria Math" w:hAnsi="Cambria Math"/>
          <w:color w:val="000000" w:themeColor="text1"/>
        </w:rPr>
        <w:t xml:space="preserve">Estadual </w:t>
      </w:r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>Max</w:t>
      </w:r>
      <w:r>
        <w:rPr>
          <w:rFonts w:ascii="Cambria Math" w:hAnsi="Cambria Math" w:cs="Arial"/>
          <w:color w:val="000000" w:themeColor="text1"/>
          <w:shd w:val="clear" w:color="auto" w:fill="FFFFFF"/>
        </w:rPr>
        <w:t> </w:t>
      </w:r>
      <w:proofErr w:type="spellStart"/>
      <w:r>
        <w:rPr>
          <w:rFonts w:ascii="Cambria Math" w:hAnsi="Cambria Math" w:cs="Arial"/>
          <w:color w:val="000000" w:themeColor="text1"/>
          <w:shd w:val="clear" w:color="auto" w:fill="FFFFFF"/>
        </w:rPr>
        <w:t>Russi</w:t>
      </w:r>
      <w:proofErr w:type="spellEnd"/>
      <w:r>
        <w:rPr>
          <w:rFonts w:ascii="Cambria Math" w:hAnsi="Cambria Math" w:cs="Arial"/>
          <w:color w:val="000000" w:themeColor="text1"/>
          <w:shd w:val="clear" w:color="auto" w:fill="FFFFFF"/>
        </w:rPr>
        <w:t xml:space="preserve"> (PSB) 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no sentido de viabilizar recursos financeiros através de emenda parlamentar para a construção de uma ponte de concreto com </w:t>
      </w:r>
      <w:proofErr w:type="spellStart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>Guard</w:t>
      </w:r>
      <w:proofErr w:type="spellEnd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>
        <w:rPr>
          <w:rStyle w:val="nfase"/>
          <w:rFonts w:ascii="Cambria Math" w:hAnsi="Cambria Math" w:cs="Arial"/>
          <w:i w:val="0"/>
          <w:iCs w:val="0"/>
          <w:color w:val="000000" w:themeColor="text1"/>
          <w:shd w:val="clear" w:color="auto" w:fill="FFFFFF"/>
        </w:rPr>
        <w:t>Rail</w:t>
      </w:r>
      <w:proofErr w:type="spellEnd"/>
      <w:r>
        <w:rPr>
          <w:rFonts w:ascii="Cambria Math" w:hAnsi="Cambria Math" w:cs="Segoe UI"/>
          <w:color w:val="000000" w:themeColor="text1"/>
          <w:shd w:val="clear" w:color="auto" w:fill="FFFFFF"/>
        </w:rPr>
        <w:t xml:space="preserve"> sobre o Córrego Salgadinho, em Nova Xavantina-MT. </w:t>
      </w:r>
    </w:p>
    <w:p w:rsidR="00402A48" w:rsidRDefault="00402A48" w:rsidP="00402A48">
      <w:pPr>
        <w:jc w:val="both"/>
        <w:rPr>
          <w:rFonts w:ascii="Cambria Math" w:hAnsi="Cambria Math"/>
        </w:rPr>
      </w:pPr>
    </w:p>
    <w:p w:rsidR="00402A48" w:rsidRDefault="00402A48" w:rsidP="00402A48">
      <w:pPr>
        <w:jc w:val="both"/>
        <w:rPr>
          <w:rFonts w:ascii="Cambria Math" w:hAnsi="Cambria Math"/>
          <w:b/>
          <w:vanish/>
        </w:rPr>
      </w:pPr>
      <w:r>
        <w:rPr>
          <w:rFonts w:ascii="Cambria Math" w:hAnsi="Cambria Math"/>
          <w:vanish/>
        </w:rPr>
        <w:t>hospital Muni</w:t>
      </w:r>
    </w:p>
    <w:p w:rsidR="00402A48" w:rsidRDefault="00402A48" w:rsidP="00402A48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  <w:t>J U S T I F I C A T I VA</w:t>
      </w:r>
    </w:p>
    <w:p w:rsidR="00402A48" w:rsidRDefault="00402A48" w:rsidP="00402A48">
      <w:pPr>
        <w:jc w:val="both"/>
        <w:rPr>
          <w:rFonts w:ascii="Cambria Math" w:hAnsi="Cambria Math"/>
        </w:rPr>
      </w:pPr>
    </w:p>
    <w:p w:rsidR="00402A48" w:rsidRDefault="00402A48" w:rsidP="00402A48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Sabemos que a aquela via tem um fluxo muito grande de veículos devido às propriedades rurais e a grande demanda de pontos turísticos, dito isso neste local vem acontecendo frequentemente vários acidentes acarretando grandes prejuízos materiais e até mesmo vítimas fatais. Neste sentido, solicito uma atenção especial para a viabilização desta ponte para melhorar ainda mais nossa cidade, evitar possíveis acidentes, dar mais segurança e qualidade de vida para nossos munícipes. Assim peço o apoio dos nobres Pares desta Casa de Leis para a aprovação desta nossa indicação.</w:t>
      </w:r>
    </w:p>
    <w:p w:rsidR="00402A48" w:rsidRDefault="00402A48" w:rsidP="00402A48">
      <w:pPr>
        <w:jc w:val="both"/>
        <w:rPr>
          <w:rFonts w:ascii="Cambria Math" w:hAnsi="Cambria Math"/>
        </w:rPr>
      </w:pPr>
    </w:p>
    <w:p w:rsidR="00402A48" w:rsidRDefault="00402A48" w:rsidP="00402A4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402A48" w:rsidRDefault="00402A48" w:rsidP="00402A4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402A48" w:rsidRDefault="00402A48" w:rsidP="00402A48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14 de agosto de 2023.</w:t>
      </w:r>
    </w:p>
    <w:p w:rsidR="00402A48" w:rsidRDefault="00402A48" w:rsidP="00402A48">
      <w:pPr>
        <w:jc w:val="both"/>
        <w:rPr>
          <w:rFonts w:ascii="Cambria Math" w:hAnsi="Cambria Math"/>
          <w:b/>
        </w:rPr>
      </w:pPr>
    </w:p>
    <w:p w:rsidR="00402A48" w:rsidRDefault="00402A48" w:rsidP="00402A4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ANILTON SILVA DE MOURA</w:t>
      </w:r>
    </w:p>
    <w:p w:rsidR="00402A48" w:rsidRDefault="00402A48" w:rsidP="00402A4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Vereador</w:t>
      </w:r>
    </w:p>
    <w:p w:rsidR="00402A48" w:rsidRDefault="00402A48" w:rsidP="00402A48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402A48" w:rsidRDefault="00402A48" w:rsidP="00402A4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 Elias Bueno De Souza         Adriano L. da Silva     </w:t>
      </w:r>
    </w:p>
    <w:p w:rsidR="00402A48" w:rsidRDefault="00402A48" w:rsidP="00402A4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Vereado                                                      Vereador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</w:t>
      </w:r>
    </w:p>
    <w:p w:rsidR="00402A48" w:rsidRDefault="00402A48" w:rsidP="00402A4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402A48" w:rsidRDefault="00402A48" w:rsidP="00402A4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402A48" w:rsidRDefault="00402A48" w:rsidP="00402A48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402A48" w:rsidRDefault="00402A48" w:rsidP="00402A48">
      <w:pPr>
        <w:tabs>
          <w:tab w:val="left" w:pos="2370"/>
        </w:tabs>
        <w:rPr>
          <w:rFonts w:ascii="Cambria Math" w:hAnsi="Cambria Math"/>
          <w:b/>
        </w:rPr>
      </w:pPr>
    </w:p>
    <w:p w:rsidR="00402A48" w:rsidRDefault="00402A48" w:rsidP="00402A48">
      <w:pPr>
        <w:tabs>
          <w:tab w:val="left" w:pos="1418"/>
          <w:tab w:val="left" w:pos="2127"/>
        </w:tabs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>Jose A. da Silva (Nego)        Sebastião N. de Oliveira- Curica</w:t>
      </w:r>
      <w:r>
        <w:rPr>
          <w:rFonts w:ascii="Cambria Math" w:hAnsi="Cambria Math"/>
          <w:b/>
          <w:szCs w:val="28"/>
        </w:rPr>
        <w:t xml:space="preserve">      </w:t>
      </w:r>
      <w:r>
        <w:rPr>
          <w:rFonts w:ascii="Cambria Math" w:hAnsi="Cambria Math"/>
          <w:b/>
        </w:rPr>
        <w:t>Ivan Martins da Silva</w:t>
      </w:r>
    </w:p>
    <w:p w:rsidR="00402A48" w:rsidRDefault="00402A48" w:rsidP="00402A48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Vereador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proofErr w:type="gramStart"/>
      <w:r>
        <w:rPr>
          <w:rFonts w:ascii="Cambria Math" w:hAnsi="Cambria Math"/>
          <w:b/>
        </w:rPr>
        <w:t xml:space="preserve">  </w:t>
      </w:r>
    </w:p>
    <w:p w:rsidR="00402A48" w:rsidRDefault="00402A48" w:rsidP="00402A48">
      <w:proofErr w:type="gramEnd"/>
    </w:p>
    <w:bookmarkEnd w:id="1"/>
    <w:p w:rsidR="00402A48" w:rsidRDefault="00402A48" w:rsidP="00402A48">
      <w:pPr>
        <w:jc w:val="both"/>
        <w:rPr>
          <w:rFonts w:asciiTheme="majorHAnsi" w:hAnsiTheme="majorHAnsi"/>
          <w:b/>
        </w:rPr>
      </w:pPr>
    </w:p>
    <w:p w:rsidR="00A47B24" w:rsidRDefault="00A47B24">
      <w:bookmarkStart w:id="2" w:name="_GoBack"/>
      <w:bookmarkEnd w:id="2"/>
    </w:p>
    <w:sectPr w:rsidR="00A47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48"/>
    <w:rsid w:val="00402A48"/>
    <w:rsid w:val="00A4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A4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402A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2023-08-10T20:53:00Z</dcterms:created>
  <dcterms:modified xsi:type="dcterms:W3CDTF">2023-08-10T20:54:00Z</dcterms:modified>
</cp:coreProperties>
</file>