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FD" w:rsidRDefault="000537FD" w:rsidP="000537F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0537FD" w:rsidRDefault="000537FD" w:rsidP="000537FD">
      <w:pPr>
        <w:jc w:val="both"/>
        <w:rPr>
          <w:rFonts w:asciiTheme="majorHAnsi" w:hAnsiTheme="majorHAnsi"/>
          <w:b/>
        </w:rPr>
      </w:pPr>
    </w:p>
    <w:p w:rsidR="000537FD" w:rsidRDefault="000537FD" w:rsidP="000537FD">
      <w:pPr>
        <w:jc w:val="both"/>
        <w:rPr>
          <w:rFonts w:asciiTheme="majorHAnsi" w:hAnsiTheme="majorHAnsi"/>
          <w:b/>
        </w:rPr>
      </w:pPr>
    </w:p>
    <w:p w:rsidR="000537FD" w:rsidRDefault="000537FD" w:rsidP="000537FD">
      <w:pPr>
        <w:jc w:val="both"/>
        <w:rPr>
          <w:rFonts w:asciiTheme="majorHAnsi" w:hAnsiTheme="majorHAnsi"/>
          <w:b/>
        </w:rPr>
      </w:pPr>
    </w:p>
    <w:p w:rsidR="000537FD" w:rsidRDefault="000537FD" w:rsidP="000537FD">
      <w:pPr>
        <w:jc w:val="both"/>
        <w:rPr>
          <w:rFonts w:asciiTheme="majorHAnsi" w:hAnsiTheme="majorHAnsi"/>
          <w:b/>
          <w:color w:val="FF0000"/>
        </w:rPr>
      </w:pPr>
    </w:p>
    <w:p w:rsidR="000537FD" w:rsidRDefault="000537FD" w:rsidP="000537FD">
      <w:pPr>
        <w:rPr>
          <w:rFonts w:ascii="Cambria Math" w:hAnsi="Cambria Math"/>
          <w:b/>
          <w:color w:val="000000" w:themeColor="text1"/>
        </w:rPr>
      </w:pPr>
      <w:bookmarkStart w:id="0" w:name="_Hlk142396983"/>
    </w:p>
    <w:p w:rsidR="000537FD" w:rsidRDefault="000537FD" w:rsidP="000537FD">
      <w:pPr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000000" w:themeColor="text1"/>
        </w:rPr>
        <w:t>INDICAÇÃO Nº 247/2023</w:t>
      </w:r>
    </w:p>
    <w:p w:rsidR="000537FD" w:rsidRDefault="000537FD" w:rsidP="000537FD">
      <w:pPr>
        <w:rPr>
          <w:rFonts w:ascii="Cambria Math" w:hAnsi="Cambria Math"/>
          <w:b/>
        </w:rPr>
      </w:pPr>
      <w:bookmarkStart w:id="1" w:name="_Hlk142396956"/>
      <w:r>
        <w:rPr>
          <w:rFonts w:ascii="Cambria Math" w:hAnsi="Cambria Math"/>
          <w:b/>
        </w:rPr>
        <w:t>AUTOR:</w:t>
      </w:r>
      <w:proofErr w:type="gramStart"/>
      <w:r>
        <w:rPr>
          <w:rFonts w:ascii="Cambria Math" w:hAnsi="Cambria Math"/>
          <w:b/>
        </w:rPr>
        <w:t xml:space="preserve">  </w:t>
      </w:r>
      <w:proofErr w:type="gramEnd"/>
      <w:r>
        <w:rPr>
          <w:rFonts w:ascii="Cambria Math" w:hAnsi="Cambria Math"/>
          <w:b/>
        </w:rPr>
        <w:t>ANILTON SILVA DE MOURA</w:t>
      </w:r>
    </w:p>
    <w:p w:rsidR="000537FD" w:rsidRDefault="000537FD" w:rsidP="000537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0537FD" w:rsidRDefault="000537FD" w:rsidP="000537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bookmarkEnd w:id="0"/>
    <w:p w:rsidR="000537FD" w:rsidRDefault="000537FD" w:rsidP="000537FD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0537FD" w:rsidRDefault="000537FD" w:rsidP="000537FD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0537FD" w:rsidRDefault="000537FD" w:rsidP="000537FD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De acordo com o Regimento Interno desta Casa de Leis e depois de ouvido o </w:t>
      </w:r>
      <w:r>
        <w:rPr>
          <w:rFonts w:ascii="Cambria Math" w:hAnsi="Cambria Math"/>
          <w:color w:val="000000" w:themeColor="text1"/>
        </w:rPr>
        <w:t>Soberano Plenário solicita a V. Exa</w:t>
      </w:r>
      <w:proofErr w:type="gramStart"/>
      <w:r>
        <w:rPr>
          <w:rFonts w:ascii="Cambria Math" w:hAnsi="Cambria Math"/>
          <w:color w:val="000000" w:themeColor="text1"/>
        </w:rPr>
        <w:t>.,</w:t>
      </w:r>
      <w:proofErr w:type="gramEnd"/>
      <w:r>
        <w:rPr>
          <w:rFonts w:ascii="Cambria Math" w:hAnsi="Cambria Math"/>
          <w:color w:val="000000" w:themeColor="text1"/>
        </w:rPr>
        <w:t xml:space="preserve"> </w:t>
      </w:r>
      <w:r>
        <w:rPr>
          <w:rFonts w:ascii="Cambria Math" w:hAnsi="Cambria Math" w:cs="Arial"/>
          <w:color w:val="000000" w:themeColor="text1"/>
        </w:rPr>
        <w:t xml:space="preserve">que seja encaminhado expediente ao Deputado </w:t>
      </w:r>
      <w:r>
        <w:rPr>
          <w:rFonts w:ascii="Cambria Math" w:hAnsi="Cambria Math"/>
        </w:rPr>
        <w:t xml:space="preserve">Estadual Júlio </w:t>
      </w:r>
      <w:r>
        <w:rPr>
          <w:rFonts w:ascii="Cambria Math" w:hAnsi="Cambria Math"/>
          <w:color w:val="000000" w:themeColor="text1"/>
        </w:rPr>
        <w:t>Campos (</w:t>
      </w:r>
      <w:r>
        <w:rPr>
          <w:rFonts w:ascii="Cambria Math" w:hAnsi="Cambria Math" w:cs="Arial"/>
          <w:color w:val="000000" w:themeColor="text1"/>
          <w:shd w:val="clear" w:color="auto" w:fill="FFFFFF"/>
        </w:rPr>
        <w:t>UNIÃO</w:t>
      </w:r>
      <w:r>
        <w:rPr>
          <w:rFonts w:ascii="Cambria Math" w:hAnsi="Cambria Math" w:cs="Arial"/>
          <w:color w:val="000000" w:themeColor="text1"/>
        </w:rPr>
        <w:t>)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 no sentido de viabilizar r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ecursos financeiros através de Emenda P</w:t>
      </w:r>
      <w:bookmarkStart w:id="2" w:name="_GoBack"/>
      <w:bookmarkEnd w:id="2"/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arlamentar para a construção de uma ponte de concreto com </w:t>
      </w:r>
      <w:proofErr w:type="spellStart"/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>Guard</w:t>
      </w:r>
      <w:proofErr w:type="spellEnd"/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>Rail</w:t>
      </w:r>
      <w:proofErr w:type="spellEnd"/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 sobre o Córrego Salgadinho, em Nova Xavantina-MT. </w:t>
      </w:r>
    </w:p>
    <w:p w:rsidR="000537FD" w:rsidRDefault="000537FD" w:rsidP="000537FD">
      <w:pPr>
        <w:jc w:val="both"/>
        <w:rPr>
          <w:rFonts w:ascii="Cambria Math" w:hAnsi="Cambria Math"/>
        </w:rPr>
      </w:pPr>
    </w:p>
    <w:p w:rsidR="000537FD" w:rsidRDefault="000537FD" w:rsidP="000537FD">
      <w:pPr>
        <w:jc w:val="both"/>
        <w:rPr>
          <w:rFonts w:ascii="Cambria Math" w:hAnsi="Cambria Math"/>
          <w:b/>
          <w:vanish/>
        </w:rPr>
      </w:pPr>
      <w:r>
        <w:rPr>
          <w:rFonts w:ascii="Cambria Math" w:hAnsi="Cambria Math"/>
          <w:vanish/>
        </w:rPr>
        <w:t>hospital Muni</w:t>
      </w:r>
    </w:p>
    <w:p w:rsidR="000537FD" w:rsidRDefault="000537FD" w:rsidP="000537FD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>J U S T I F I C A T I VA</w:t>
      </w:r>
    </w:p>
    <w:p w:rsidR="000537FD" w:rsidRDefault="000537FD" w:rsidP="000537FD">
      <w:pPr>
        <w:jc w:val="both"/>
        <w:rPr>
          <w:rFonts w:ascii="Cambria Math" w:hAnsi="Cambria Math"/>
        </w:rPr>
      </w:pPr>
    </w:p>
    <w:p w:rsidR="000537FD" w:rsidRDefault="000537FD" w:rsidP="000537F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Sabemos que a aquela via tem um fluxo muito grande de veículos devido às propriedades rurais e a grande demanda de pontos turísticos, dito isso neste local vem acontecendo frequentemente vários acidentes acarretando grandes prejuízos materiais e até mesmo vítimas fatais. Neste sentido, solicito uma atenção especial para a viabilização desta ponte para melhorar ainda mais nossa cidade, evitar possíveis acidentes, dar mais segurança e qualidade de vida para nossos munícipes. Assim peço o apoio dos nobres Pares desta Casa de Leis para a aprovação desta nossa indicação.</w:t>
      </w:r>
    </w:p>
    <w:p w:rsidR="000537FD" w:rsidRDefault="000537FD" w:rsidP="000537FD">
      <w:pPr>
        <w:jc w:val="both"/>
        <w:rPr>
          <w:rFonts w:ascii="Cambria Math" w:hAnsi="Cambria Math"/>
        </w:rPr>
      </w:pPr>
    </w:p>
    <w:p w:rsidR="000537FD" w:rsidRDefault="000537FD" w:rsidP="000537F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0537FD" w:rsidRDefault="000537FD" w:rsidP="000537F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0537FD" w:rsidRDefault="000537FD" w:rsidP="000537F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14 de agosto de 2023.</w:t>
      </w:r>
    </w:p>
    <w:p w:rsidR="000537FD" w:rsidRDefault="000537FD" w:rsidP="000537FD">
      <w:pPr>
        <w:jc w:val="both"/>
        <w:rPr>
          <w:rFonts w:ascii="Cambria Math" w:hAnsi="Cambria Math"/>
          <w:b/>
        </w:rPr>
      </w:pPr>
    </w:p>
    <w:p w:rsidR="000537FD" w:rsidRDefault="000537FD" w:rsidP="000537F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0537FD" w:rsidRDefault="000537FD" w:rsidP="000537F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0537FD" w:rsidRDefault="000537FD" w:rsidP="000537F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0537FD" w:rsidRDefault="000537FD" w:rsidP="000537F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0537FD" w:rsidRDefault="000537FD" w:rsidP="000537F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                                                      Vereador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0537FD" w:rsidRDefault="000537FD" w:rsidP="000537F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0537FD" w:rsidRDefault="000537FD" w:rsidP="000537F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0537FD" w:rsidRDefault="000537FD" w:rsidP="000537F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0537FD" w:rsidRDefault="000537FD" w:rsidP="000537FD">
      <w:pPr>
        <w:tabs>
          <w:tab w:val="left" w:pos="2370"/>
        </w:tabs>
        <w:rPr>
          <w:rFonts w:ascii="Cambria Math" w:hAnsi="Cambria Math"/>
          <w:b/>
        </w:rPr>
      </w:pPr>
    </w:p>
    <w:p w:rsidR="000537FD" w:rsidRDefault="000537FD" w:rsidP="000537FD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0537FD" w:rsidRDefault="000537FD" w:rsidP="000537F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0537FD" w:rsidRDefault="000537FD" w:rsidP="000537FD">
      <w:proofErr w:type="gramEnd"/>
    </w:p>
    <w:bookmarkEnd w:id="1"/>
    <w:p w:rsidR="000537FD" w:rsidRDefault="000537FD" w:rsidP="000537FD">
      <w:pPr>
        <w:jc w:val="both"/>
        <w:rPr>
          <w:rFonts w:asciiTheme="majorHAnsi" w:hAnsiTheme="majorHAnsi"/>
          <w:b/>
        </w:rPr>
      </w:pPr>
    </w:p>
    <w:p w:rsidR="00B94F4C" w:rsidRDefault="00B94F4C"/>
    <w:sectPr w:rsidR="00B94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FD"/>
    <w:rsid w:val="000537FD"/>
    <w:rsid w:val="00B9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537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537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2023-08-11T11:50:00Z</dcterms:created>
  <dcterms:modified xsi:type="dcterms:W3CDTF">2023-08-11T11:51:00Z</dcterms:modified>
</cp:coreProperties>
</file>