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18" w:rsidRDefault="00DC5E18" w:rsidP="00DC5E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188/2023</w:t>
      </w:r>
    </w:p>
    <w:p w:rsidR="00DC5E18" w:rsidRDefault="00DC5E18" w:rsidP="00DC5E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ANILTON SILVA DE MOURA</w:t>
      </w:r>
    </w:p>
    <w:p w:rsidR="00DC5E18" w:rsidRDefault="00DC5E18" w:rsidP="00DC5E18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DC5E18" w:rsidRDefault="00DC5E18" w:rsidP="00DC5E18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DC5E18" w:rsidRDefault="00DC5E18" w:rsidP="00DC5E18">
      <w:pPr>
        <w:rPr>
          <w:rFonts w:ascii="Cambria Math" w:hAnsi="Cambria Math"/>
          <w:sz w:val="24"/>
          <w:szCs w:val="24"/>
        </w:rPr>
      </w:pPr>
    </w:p>
    <w:p w:rsidR="00DC5E18" w:rsidRDefault="00DC5E18" w:rsidP="00DC5E18">
      <w:pPr>
        <w:ind w:firstLine="1276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212529"/>
          <w:sz w:val="24"/>
          <w:szCs w:val="24"/>
          <w:shd w:val="clear" w:color="auto" w:fill="FFFFFF"/>
        </w:rPr>
        <w:t>Deputado Estadual Júlio Campos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Cambria Math" w:eastAsiaTheme="minorHAnsi" w:hAnsi="Cambria Math"/>
          <w:sz w:val="24"/>
          <w:szCs w:val="24"/>
        </w:rPr>
        <w:t xml:space="preserve">no sentido de viabilizar recursos através de Emenda Parlamentar </w:t>
      </w:r>
      <w:r>
        <w:rPr>
          <w:rFonts w:ascii="Cambria Math" w:hAnsi="Cambria Math" w:cs="Arial"/>
          <w:sz w:val="24"/>
          <w:szCs w:val="24"/>
        </w:rPr>
        <w:t xml:space="preserve">para a construção </w:t>
      </w:r>
      <w:r>
        <w:rPr>
          <w:rFonts w:ascii="Cambria Math" w:hAnsi="Cambria Math" w:cstheme="majorHAnsi"/>
          <w:sz w:val="24"/>
          <w:szCs w:val="24"/>
        </w:rPr>
        <w:t xml:space="preserve">de ciclovia no trecho da BR-158 até a entrada de Campinápolis MT-251, </w:t>
      </w:r>
      <w:r>
        <w:rPr>
          <w:rFonts w:ascii="Cambria Math" w:hAnsi="Cambria Math" w:cs="Arial"/>
          <w:sz w:val="24"/>
          <w:szCs w:val="24"/>
        </w:rPr>
        <w:t>em Nova Xavantina-MT.</w:t>
      </w:r>
    </w:p>
    <w:p w:rsidR="00DC5E18" w:rsidRDefault="00DC5E18" w:rsidP="00DC5E18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DC5E18" w:rsidRDefault="00DC5E18" w:rsidP="00DC5E18">
      <w:pPr>
        <w:jc w:val="both"/>
        <w:rPr>
          <w:rFonts w:ascii="Cambria Math" w:hAnsi="Cambria Math" w:cstheme="majorHAnsi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 w:cstheme="majorHAnsi"/>
          <w:sz w:val="24"/>
          <w:szCs w:val="24"/>
        </w:rPr>
        <w:t>Esse nosso pedido se justifica por se tratar de uma BR que tem um grande movimento de veículos pesado e, é comum ver ciclistas trafegando neste trecho em meio às carretas, e para proporcionar mais segurança e evitar acidentes aos ciclistas, amantes do esporte, é que pedimos a construção dessa ciclovia para atender e proteger os nossos ciclistas para que continuem desenvolvendo sua pratica esportiva com mais tranquilidade. Assim peço o apoio dos nobres Pares desta Casa de Leis para a aprovação desta nossa Indicação.</w:t>
      </w:r>
    </w:p>
    <w:p w:rsidR="00DC5E18" w:rsidRDefault="00DC5E18" w:rsidP="00DC5E18">
      <w:pPr>
        <w:spacing w:after="0" w:line="240" w:lineRule="auto"/>
        <w:jc w:val="center"/>
        <w:rPr>
          <w:rFonts w:asciiTheme="majorHAnsi" w:hAnsiTheme="majorHAnsi"/>
        </w:rPr>
      </w:pPr>
    </w:p>
    <w:p w:rsidR="00DC5E18" w:rsidRDefault="00DC5E18" w:rsidP="00DC5E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C5E18" w:rsidRDefault="00DC5E18" w:rsidP="00DC5E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C5E18" w:rsidRDefault="00DC5E18" w:rsidP="00DC5E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junho de 2023.</w:t>
      </w:r>
    </w:p>
    <w:p w:rsidR="00DC5E18" w:rsidRDefault="00DC5E18" w:rsidP="00DC5E1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C5E18" w:rsidRDefault="00DC5E18" w:rsidP="00DC5E1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DC5E18" w:rsidRDefault="00DC5E18" w:rsidP="00DC5E18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DC5E18" w:rsidRDefault="00DC5E18" w:rsidP="00DC5E18">
      <w:pPr>
        <w:rPr>
          <w:rFonts w:ascii="Cambria Math" w:hAnsi="Cambria Math"/>
        </w:rPr>
      </w:pPr>
    </w:p>
    <w:p w:rsidR="00DC5E18" w:rsidRDefault="00DC5E18" w:rsidP="00DC5E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>
        <w:rPr>
          <w:rFonts w:ascii="Cambria Math" w:hAnsi="Cambria Math"/>
          <w:b/>
          <w:sz w:val="24"/>
          <w:szCs w:val="24"/>
        </w:rPr>
        <w:t xml:space="preserve">      Adriano L. da Silva     </w:t>
      </w:r>
    </w:p>
    <w:p w:rsidR="00DC5E18" w:rsidRDefault="00DC5E18" w:rsidP="00DC5E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 Vereador     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DC5E18" w:rsidRDefault="00DC5E18" w:rsidP="00DC5E1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C5E18" w:rsidRDefault="00DC5E18" w:rsidP="00DC5E1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C5E18" w:rsidRDefault="00DC5E18" w:rsidP="00DC5E1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C5E18" w:rsidRDefault="00DC5E18" w:rsidP="00DC5E1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C5E18" w:rsidRDefault="00DC5E18" w:rsidP="00DC5E1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               </w:t>
      </w:r>
      <w:r>
        <w:rPr>
          <w:rFonts w:ascii="Cambria Math" w:hAnsi="Cambria Math"/>
          <w:b/>
          <w:sz w:val="24"/>
        </w:rPr>
        <w:t>Ivan Martins da Silva</w:t>
      </w:r>
    </w:p>
    <w:p w:rsidR="00DC5E18" w:rsidRPr="00DC5E18" w:rsidRDefault="00DC5E18" w:rsidP="00DC5E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C5E18" w:rsidRDefault="00DC5E18" w:rsidP="00DC5E18">
      <w:proofErr w:type="gramEnd"/>
      <w:r>
        <w:t xml:space="preserve"> </w:t>
      </w:r>
      <w:bookmarkStart w:id="0" w:name="_GoBack"/>
      <w:bookmarkEnd w:id="0"/>
    </w:p>
    <w:p w:rsidR="00621A6F" w:rsidRDefault="00621A6F"/>
    <w:sectPr w:rsidR="00621A6F" w:rsidSect="00DC5E18">
      <w:pgSz w:w="11906" w:h="16838"/>
      <w:pgMar w:top="326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18"/>
    <w:rsid w:val="00621A6F"/>
    <w:rsid w:val="00D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E1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E1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2023-06-07T18:18:00Z</cp:lastPrinted>
  <dcterms:created xsi:type="dcterms:W3CDTF">2023-06-07T18:09:00Z</dcterms:created>
  <dcterms:modified xsi:type="dcterms:W3CDTF">2023-06-07T18:19:00Z</dcterms:modified>
</cp:coreProperties>
</file>