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1CE" w:rsidRPr="00331005" w:rsidRDefault="000671CE" w:rsidP="000671CE">
      <w:pPr>
        <w:spacing w:after="0" w:line="240" w:lineRule="auto"/>
        <w:ind w:left="1416" w:firstLine="708"/>
        <w:jc w:val="both"/>
        <w:rPr>
          <w:rFonts w:ascii="Cambria Math" w:hAnsi="Cambria Math"/>
          <w:b/>
          <w:sz w:val="24"/>
          <w:szCs w:val="24"/>
        </w:rPr>
      </w:pPr>
    </w:p>
    <w:p w:rsidR="000671CE" w:rsidRPr="00331005" w:rsidRDefault="000671CE" w:rsidP="000671C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N°. 157/2023</w:t>
      </w:r>
    </w:p>
    <w:p w:rsidR="000671CE" w:rsidRPr="00331005" w:rsidRDefault="000671CE" w:rsidP="000671C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331005">
        <w:rPr>
          <w:rFonts w:ascii="Cambria Math" w:hAnsi="Cambria Math"/>
          <w:b/>
          <w:sz w:val="24"/>
          <w:szCs w:val="24"/>
        </w:rPr>
        <w:t>AUTOR: JOSÉ ALTAMIRO DA SILVA (NEGO)</w:t>
      </w:r>
    </w:p>
    <w:p w:rsidR="000671CE" w:rsidRPr="00331005" w:rsidRDefault="000671CE" w:rsidP="000671C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331005"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0671CE" w:rsidRPr="00331005" w:rsidRDefault="000671CE" w:rsidP="000671CE">
      <w:pPr>
        <w:jc w:val="both"/>
        <w:rPr>
          <w:rFonts w:ascii="Cambria Math" w:hAnsi="Cambria Math"/>
          <w:sz w:val="24"/>
          <w:szCs w:val="24"/>
        </w:rPr>
      </w:pPr>
      <w:r w:rsidRPr="00331005">
        <w:rPr>
          <w:rFonts w:ascii="Cambria Math" w:hAnsi="Cambria Math"/>
          <w:sz w:val="24"/>
          <w:szCs w:val="24"/>
        </w:rPr>
        <w:tab/>
      </w:r>
      <w:r w:rsidRPr="00331005">
        <w:rPr>
          <w:rFonts w:ascii="Cambria Math" w:hAnsi="Cambria Math"/>
          <w:sz w:val="24"/>
          <w:szCs w:val="24"/>
        </w:rPr>
        <w:tab/>
        <w:t>Senhor Presidente</w:t>
      </w:r>
    </w:p>
    <w:p w:rsidR="000671CE" w:rsidRPr="00331005" w:rsidRDefault="000671CE" w:rsidP="000671CE">
      <w:pPr>
        <w:jc w:val="both"/>
        <w:rPr>
          <w:rFonts w:ascii="Cambria Math" w:hAnsi="Cambria Math"/>
          <w:sz w:val="24"/>
          <w:szCs w:val="24"/>
        </w:rPr>
      </w:pPr>
      <w:r w:rsidRPr="00331005">
        <w:rPr>
          <w:rFonts w:ascii="Cambria Math" w:hAnsi="Cambria Math"/>
          <w:sz w:val="24"/>
          <w:szCs w:val="24"/>
        </w:rPr>
        <w:tab/>
      </w:r>
      <w:r w:rsidRPr="00331005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Pr="00331005">
        <w:rPr>
          <w:rFonts w:ascii="Cambria Math" w:hAnsi="Cambria Math"/>
          <w:sz w:val="24"/>
          <w:szCs w:val="24"/>
        </w:rPr>
        <w:t>o Soberano Plenário, solicitamos</w:t>
      </w:r>
      <w:proofErr w:type="gramEnd"/>
      <w:r w:rsidRPr="00331005">
        <w:rPr>
          <w:rFonts w:ascii="Cambria Math" w:hAnsi="Cambria Math"/>
          <w:sz w:val="24"/>
          <w:szCs w:val="24"/>
        </w:rPr>
        <w:t xml:space="preserve"> a V. Exa., seja encaminhado expediente ao   Prefeito Municipal com cópia ao Secretário Municipal de Infraestrutura, mostrando a necessidade de cons</w:t>
      </w:r>
      <w:r>
        <w:rPr>
          <w:rFonts w:ascii="Cambria Math" w:hAnsi="Cambria Math"/>
          <w:sz w:val="24"/>
          <w:szCs w:val="24"/>
        </w:rPr>
        <w:t xml:space="preserve">truir uma ponte de oito metros </w:t>
      </w:r>
      <w:r w:rsidRPr="00331005">
        <w:rPr>
          <w:rFonts w:ascii="Cambria Math" w:hAnsi="Cambria Math"/>
          <w:sz w:val="24"/>
          <w:szCs w:val="24"/>
        </w:rPr>
        <w:t>sobre o córrego Grotão na propriedade do Senhor João Roque estrada</w:t>
      </w:r>
      <w:r>
        <w:rPr>
          <w:rFonts w:ascii="Cambria Math" w:hAnsi="Cambria Math"/>
          <w:sz w:val="24"/>
          <w:szCs w:val="24"/>
        </w:rPr>
        <w:t xml:space="preserve"> paralela</w:t>
      </w:r>
      <w:r w:rsidRPr="00331005">
        <w:rPr>
          <w:rFonts w:ascii="Cambria Math" w:hAnsi="Cambria Math"/>
          <w:sz w:val="24"/>
          <w:szCs w:val="24"/>
        </w:rPr>
        <w:t xml:space="preserve"> e</w:t>
      </w:r>
      <w:r>
        <w:rPr>
          <w:rFonts w:ascii="Cambria Math" w:hAnsi="Cambria Math"/>
          <w:sz w:val="24"/>
          <w:szCs w:val="24"/>
        </w:rPr>
        <w:t>ixo Aníbal no PA Safra</w:t>
      </w:r>
      <w:r w:rsidRPr="00331005">
        <w:rPr>
          <w:rFonts w:ascii="Cambria Math" w:hAnsi="Cambria Math"/>
          <w:sz w:val="24"/>
          <w:szCs w:val="24"/>
        </w:rPr>
        <w:t>.</w:t>
      </w:r>
    </w:p>
    <w:p w:rsidR="000671CE" w:rsidRPr="00331005" w:rsidRDefault="000671CE" w:rsidP="000671CE">
      <w:pPr>
        <w:jc w:val="both"/>
        <w:rPr>
          <w:rFonts w:ascii="Cambria Math" w:hAnsi="Cambria Math"/>
          <w:sz w:val="24"/>
          <w:szCs w:val="24"/>
        </w:rPr>
      </w:pPr>
      <w:r w:rsidRPr="00331005">
        <w:rPr>
          <w:rFonts w:ascii="Cambria Math" w:hAnsi="Cambria Math"/>
          <w:sz w:val="24"/>
          <w:szCs w:val="24"/>
        </w:rPr>
        <w:tab/>
      </w:r>
      <w:r w:rsidRPr="00331005">
        <w:rPr>
          <w:rFonts w:ascii="Cambria Math" w:hAnsi="Cambria Math"/>
          <w:sz w:val="24"/>
          <w:szCs w:val="24"/>
        </w:rPr>
        <w:tab/>
      </w:r>
      <w:r w:rsidRPr="00331005">
        <w:rPr>
          <w:rFonts w:ascii="Cambria Math" w:hAnsi="Cambria Math"/>
          <w:b/>
          <w:sz w:val="24"/>
          <w:szCs w:val="24"/>
        </w:rPr>
        <w:t xml:space="preserve"> J U S T I F I C A T I VA</w:t>
      </w:r>
    </w:p>
    <w:p w:rsidR="000671CE" w:rsidRPr="00331005" w:rsidRDefault="000671CE" w:rsidP="000671CE">
      <w:pPr>
        <w:jc w:val="both"/>
        <w:rPr>
          <w:rFonts w:ascii="Cambria Math" w:hAnsi="Cambria Math"/>
          <w:b/>
          <w:sz w:val="24"/>
          <w:szCs w:val="24"/>
        </w:rPr>
      </w:pPr>
      <w:r w:rsidRPr="00331005">
        <w:rPr>
          <w:rFonts w:ascii="Cambria Math" w:hAnsi="Cambria Math"/>
          <w:b/>
          <w:sz w:val="24"/>
          <w:szCs w:val="24"/>
        </w:rPr>
        <w:tab/>
      </w:r>
      <w:r w:rsidRPr="00331005">
        <w:rPr>
          <w:rFonts w:ascii="Cambria Math" w:hAnsi="Cambria Math"/>
          <w:b/>
          <w:sz w:val="24"/>
          <w:szCs w:val="24"/>
        </w:rPr>
        <w:tab/>
      </w:r>
      <w:r w:rsidRPr="00331005">
        <w:rPr>
          <w:rFonts w:ascii="Cambria Math" w:hAnsi="Cambria Math"/>
          <w:sz w:val="24"/>
          <w:szCs w:val="24"/>
        </w:rPr>
        <w:t>Esta nossa indicação te</w:t>
      </w:r>
      <w:r>
        <w:rPr>
          <w:rFonts w:ascii="Cambria Math" w:hAnsi="Cambria Math"/>
          <w:sz w:val="24"/>
          <w:szCs w:val="24"/>
        </w:rPr>
        <w:t xml:space="preserve">m como principal justificativa tendo em vista que, </w:t>
      </w:r>
      <w:r w:rsidRPr="00331005">
        <w:rPr>
          <w:rFonts w:ascii="Cambria Math" w:hAnsi="Cambria Math"/>
          <w:sz w:val="24"/>
          <w:szCs w:val="24"/>
        </w:rPr>
        <w:t>na localidade existe uma ponte, mas está com sua estrutura comprometida por ser u</w:t>
      </w:r>
      <w:r>
        <w:rPr>
          <w:rFonts w:ascii="Cambria Math" w:hAnsi="Cambria Math"/>
          <w:sz w:val="24"/>
          <w:szCs w:val="24"/>
        </w:rPr>
        <w:t>ma estrada que dá acesso para vá</w:t>
      </w:r>
      <w:r w:rsidRPr="00331005">
        <w:rPr>
          <w:rFonts w:ascii="Cambria Math" w:hAnsi="Cambria Math"/>
          <w:sz w:val="24"/>
          <w:szCs w:val="24"/>
        </w:rPr>
        <w:t>rias propriedades, com a con</w:t>
      </w:r>
      <w:r>
        <w:rPr>
          <w:rFonts w:ascii="Cambria Math" w:hAnsi="Cambria Math"/>
          <w:sz w:val="24"/>
          <w:szCs w:val="24"/>
        </w:rPr>
        <w:t>strução de uma nova ponte vai dar</w:t>
      </w:r>
      <w:r w:rsidRPr="00331005">
        <w:rPr>
          <w:rFonts w:ascii="Cambria Math" w:hAnsi="Cambria Math"/>
          <w:sz w:val="24"/>
          <w:szCs w:val="24"/>
        </w:rPr>
        <w:t xml:space="preserve"> segurança para</w:t>
      </w:r>
      <w:r>
        <w:rPr>
          <w:rFonts w:ascii="Cambria Math" w:hAnsi="Cambria Math"/>
          <w:sz w:val="24"/>
          <w:szCs w:val="24"/>
        </w:rPr>
        <w:t xml:space="preserve"> os moradores que necessitam</w:t>
      </w:r>
      <w:r w:rsidRPr="00331005">
        <w:rPr>
          <w:rFonts w:ascii="Cambria Math" w:hAnsi="Cambria Math"/>
          <w:sz w:val="24"/>
          <w:szCs w:val="24"/>
        </w:rPr>
        <w:t xml:space="preserve"> passar por este loca</w:t>
      </w:r>
      <w:r>
        <w:rPr>
          <w:rFonts w:ascii="Cambria Math" w:hAnsi="Cambria Math"/>
          <w:sz w:val="24"/>
          <w:szCs w:val="24"/>
        </w:rPr>
        <w:t>l. Assim peço apoio dos nobres P</w:t>
      </w:r>
      <w:r w:rsidRPr="00331005">
        <w:rPr>
          <w:rFonts w:ascii="Cambria Math" w:hAnsi="Cambria Math"/>
          <w:sz w:val="24"/>
          <w:szCs w:val="24"/>
        </w:rPr>
        <w:t>ares para aprovação desta nossa Indicação.</w:t>
      </w:r>
    </w:p>
    <w:p w:rsidR="000671CE" w:rsidRPr="00331005" w:rsidRDefault="000671CE" w:rsidP="000671C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31005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671CE" w:rsidRPr="00331005" w:rsidRDefault="000671CE" w:rsidP="000671C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31005">
        <w:rPr>
          <w:rFonts w:ascii="Cambria Math" w:hAnsi="Cambria Math"/>
          <w:b/>
          <w:sz w:val="24"/>
          <w:szCs w:val="24"/>
        </w:rPr>
        <w:t>Palácio Adiel Antônio Ribeiro</w:t>
      </w:r>
    </w:p>
    <w:p w:rsidR="000671CE" w:rsidRPr="00331005" w:rsidRDefault="000671CE" w:rsidP="000671C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22</w:t>
      </w:r>
      <w:r w:rsidRPr="00331005"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>de maio de 2023</w:t>
      </w:r>
      <w:r w:rsidRPr="00331005">
        <w:rPr>
          <w:rFonts w:ascii="Cambria Math" w:hAnsi="Cambria Math"/>
          <w:b/>
          <w:sz w:val="24"/>
          <w:szCs w:val="24"/>
        </w:rPr>
        <w:t>.</w:t>
      </w:r>
    </w:p>
    <w:p w:rsidR="000671CE" w:rsidRDefault="000671CE" w:rsidP="000671C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671CE" w:rsidRPr="00331005" w:rsidRDefault="000671CE" w:rsidP="000671C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0671CE" w:rsidRPr="00331005" w:rsidRDefault="000671CE" w:rsidP="000671C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31005">
        <w:rPr>
          <w:rFonts w:ascii="Cambria Math" w:hAnsi="Cambria Math"/>
          <w:b/>
          <w:sz w:val="24"/>
          <w:szCs w:val="24"/>
        </w:rPr>
        <w:t>JOSÉ ALTAMIRO DA SILVA (NEGO)</w:t>
      </w:r>
    </w:p>
    <w:p w:rsidR="000671CE" w:rsidRPr="00331005" w:rsidRDefault="000671CE" w:rsidP="000671C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31005">
        <w:rPr>
          <w:rFonts w:ascii="Cambria Math" w:hAnsi="Cambria Math"/>
          <w:b/>
          <w:sz w:val="24"/>
          <w:szCs w:val="24"/>
        </w:rPr>
        <w:t>Vereador</w:t>
      </w:r>
    </w:p>
    <w:p w:rsidR="000671CE" w:rsidRPr="00331005" w:rsidRDefault="000671CE" w:rsidP="000671C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671CE" w:rsidRDefault="000671CE" w:rsidP="000671C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31005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331005"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</w:t>
      </w:r>
      <w:r w:rsidRPr="00331005">
        <w:rPr>
          <w:rFonts w:ascii="Cambria Math" w:hAnsi="Cambria Math"/>
          <w:b/>
          <w:sz w:val="24"/>
          <w:szCs w:val="24"/>
        </w:rPr>
        <w:t>Anilton Silva de Moura</w:t>
      </w:r>
      <w:r>
        <w:rPr>
          <w:rFonts w:ascii="Cambria Math" w:hAnsi="Cambria Math"/>
          <w:b/>
          <w:sz w:val="24"/>
          <w:szCs w:val="24"/>
        </w:rPr>
        <w:t xml:space="preserve">     Elias Bueno  de Souza </w:t>
      </w:r>
    </w:p>
    <w:p w:rsidR="000671CE" w:rsidRPr="00331005" w:rsidRDefault="000671CE" w:rsidP="000671C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Vereador    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671CE" w:rsidRPr="00331005" w:rsidRDefault="000671CE" w:rsidP="000671CE">
      <w:pPr>
        <w:tabs>
          <w:tab w:val="left" w:pos="3402"/>
          <w:tab w:val="left" w:pos="6135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671CE" w:rsidRDefault="000671CE" w:rsidP="000671CE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331005">
        <w:rPr>
          <w:rFonts w:ascii="Cambria Math" w:hAnsi="Cambria Math"/>
          <w:b/>
          <w:sz w:val="24"/>
          <w:szCs w:val="24"/>
        </w:rPr>
        <w:t>Adriano Laurindo d</w:t>
      </w:r>
      <w:r>
        <w:rPr>
          <w:rFonts w:ascii="Cambria Math" w:hAnsi="Cambria Math"/>
          <w:b/>
          <w:sz w:val="24"/>
          <w:szCs w:val="24"/>
        </w:rPr>
        <w:t>a Silva</w:t>
      </w:r>
      <w:r>
        <w:rPr>
          <w:rFonts w:ascii="Cambria Math" w:hAnsi="Cambria Math"/>
          <w:b/>
          <w:sz w:val="24"/>
          <w:szCs w:val="24"/>
        </w:rPr>
        <w:tab/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>
        <w:rPr>
          <w:rFonts w:ascii="Cambria Math" w:hAnsi="Cambria Math"/>
          <w:b/>
          <w:sz w:val="24"/>
          <w:szCs w:val="24"/>
        </w:rPr>
        <w:t>Jubio C.M. de Moraes-Jubinha    Paulo Cesar Trindade</w:t>
      </w:r>
    </w:p>
    <w:p w:rsidR="000671CE" w:rsidRDefault="000671CE" w:rsidP="000671CE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Vereador   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331005">
        <w:rPr>
          <w:rFonts w:ascii="Cambria Math" w:hAnsi="Cambria Math"/>
          <w:b/>
          <w:sz w:val="24"/>
          <w:szCs w:val="24"/>
        </w:rPr>
        <w:t xml:space="preserve">                      </w:t>
      </w:r>
      <w:r>
        <w:rPr>
          <w:rFonts w:ascii="Cambria Math" w:hAnsi="Cambria Math"/>
          <w:b/>
          <w:sz w:val="24"/>
          <w:szCs w:val="24"/>
        </w:rPr>
        <w:t xml:space="preserve">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331005">
        <w:rPr>
          <w:rFonts w:ascii="Cambria Math" w:hAnsi="Cambria Math"/>
          <w:b/>
          <w:sz w:val="24"/>
          <w:szCs w:val="24"/>
        </w:rPr>
        <w:t xml:space="preserve">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          </w:t>
      </w:r>
    </w:p>
    <w:p w:rsidR="000671CE" w:rsidRDefault="000671CE" w:rsidP="000671CE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671CE" w:rsidRDefault="000671CE" w:rsidP="000671C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Carlos A. C.</w:t>
      </w:r>
      <w:r w:rsidRPr="00331005">
        <w:rPr>
          <w:rFonts w:ascii="Cambria Math" w:hAnsi="Cambria Math"/>
          <w:b/>
          <w:sz w:val="24"/>
          <w:szCs w:val="24"/>
        </w:rPr>
        <w:t xml:space="preserve"> Resende</w:t>
      </w:r>
      <w:r>
        <w:rPr>
          <w:rFonts w:ascii="Cambria Math" w:hAnsi="Cambria Math"/>
          <w:b/>
          <w:sz w:val="24"/>
          <w:szCs w:val="24"/>
        </w:rPr>
        <w:t xml:space="preserve">      </w:t>
      </w:r>
      <w:r w:rsidRPr="00331005">
        <w:rPr>
          <w:rFonts w:ascii="Cambria Math" w:hAnsi="Cambria Math"/>
          <w:b/>
          <w:sz w:val="24"/>
          <w:szCs w:val="24"/>
        </w:rPr>
        <w:t xml:space="preserve"> Willian M. Batista (Bicudo)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  </w:t>
      </w:r>
      <w:proofErr w:type="gramEnd"/>
      <w:r>
        <w:rPr>
          <w:rFonts w:ascii="Cambria Math" w:hAnsi="Cambria Math"/>
          <w:b/>
          <w:sz w:val="24"/>
          <w:szCs w:val="24"/>
        </w:rPr>
        <w:t>Sebastião N. de Oliveira-Curica</w:t>
      </w:r>
    </w:p>
    <w:p w:rsidR="000671CE" w:rsidRPr="00331005" w:rsidRDefault="000671CE" w:rsidP="000671C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671CE" w:rsidRPr="00331005" w:rsidRDefault="000671CE" w:rsidP="000671CE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671CE" w:rsidRPr="00331005" w:rsidRDefault="000671CE" w:rsidP="000671C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sectPr w:rsidR="000671CE" w:rsidRPr="00331005" w:rsidSect="000671CE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1CE"/>
    <w:rsid w:val="000671CE"/>
    <w:rsid w:val="002C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1CE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1CE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2023-05-20T12:46:00Z</cp:lastPrinted>
  <dcterms:created xsi:type="dcterms:W3CDTF">2023-05-20T12:41:00Z</dcterms:created>
  <dcterms:modified xsi:type="dcterms:W3CDTF">2023-05-20T12:47:00Z</dcterms:modified>
</cp:coreProperties>
</file>