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18" w:rsidRPr="00D3376E" w:rsidRDefault="00B03E18" w:rsidP="00B03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3376E">
        <w:rPr>
          <w:rFonts w:ascii="Cambria Math" w:hAnsi="Cambria Math"/>
          <w:b/>
          <w:sz w:val="24"/>
          <w:szCs w:val="24"/>
        </w:rPr>
        <w:t>INDICAÇÃO Nº 115/2023</w:t>
      </w:r>
    </w:p>
    <w:p w:rsidR="00B03E18" w:rsidRPr="00D3376E" w:rsidRDefault="00B03E18" w:rsidP="00B03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3376E">
        <w:rPr>
          <w:rFonts w:ascii="Cambria Math" w:hAnsi="Cambria Math"/>
          <w:b/>
          <w:sz w:val="24"/>
          <w:szCs w:val="24"/>
        </w:rPr>
        <w:t xml:space="preserve">AUTOR: </w:t>
      </w:r>
      <w:r w:rsidR="00D3376E" w:rsidRPr="00D3376E"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03E18" w:rsidRPr="00D3376E" w:rsidRDefault="00B03E18" w:rsidP="00B03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3E18" w:rsidRPr="00D3376E" w:rsidRDefault="00B03E18" w:rsidP="00B03E18">
      <w:pPr>
        <w:spacing w:after="0"/>
        <w:rPr>
          <w:rFonts w:ascii="Cambria Math" w:hAnsi="Cambria Math"/>
          <w:sz w:val="24"/>
          <w:szCs w:val="24"/>
        </w:rPr>
      </w:pPr>
      <w:r w:rsidRPr="00D3376E">
        <w:rPr>
          <w:rFonts w:ascii="Cambria Math" w:hAnsi="Cambria Math"/>
          <w:sz w:val="24"/>
          <w:szCs w:val="24"/>
        </w:rPr>
        <w:tab/>
      </w:r>
      <w:r w:rsidRPr="00D3376E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B03E18" w:rsidRPr="00D3376E" w:rsidRDefault="00B03E18" w:rsidP="00B03E18">
      <w:pPr>
        <w:spacing w:after="0"/>
        <w:rPr>
          <w:rFonts w:ascii="Cambria Math" w:hAnsi="Cambria Math"/>
          <w:sz w:val="24"/>
          <w:szCs w:val="24"/>
        </w:rPr>
      </w:pPr>
    </w:p>
    <w:p w:rsidR="00B03E18" w:rsidRPr="00D3376E" w:rsidRDefault="00B03E18" w:rsidP="00B03E18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 w:rsidRPr="00D3376E">
        <w:rPr>
          <w:rFonts w:ascii="Cambria Math" w:hAnsi="Cambria Math"/>
          <w:sz w:val="24"/>
          <w:szCs w:val="24"/>
        </w:rPr>
        <w:t xml:space="preserve">                De acordo com o Regimento Interno desta Casa de Leis e depois de ouvido o Soberano Plenário solicito a V. Exa, que seja encaminhado expediente ao Prefeito Municipal com cópia a Secretaria Municipal de Turismo e Cultura, mostrando a necessidade de adquirir novas unidades de cadeiras de rodas anfíbias, para o município de Nova Xavantina – MT.</w:t>
      </w:r>
    </w:p>
    <w:p w:rsidR="00B03E18" w:rsidRPr="00D3376E" w:rsidRDefault="00B03E18" w:rsidP="00B03E18">
      <w:pPr>
        <w:spacing w:after="0" w:line="360" w:lineRule="auto"/>
        <w:ind w:firstLine="708"/>
        <w:jc w:val="both"/>
        <w:rPr>
          <w:rFonts w:ascii="Cambria Math" w:hAnsi="Cambria Math"/>
          <w:color w:val="FF0000"/>
          <w:sz w:val="24"/>
          <w:szCs w:val="24"/>
        </w:rPr>
      </w:pPr>
    </w:p>
    <w:p w:rsidR="00B03E18" w:rsidRPr="00D3376E" w:rsidRDefault="00B03E18" w:rsidP="00B03E18">
      <w:pPr>
        <w:spacing w:after="0" w:line="36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D3376E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B03E18" w:rsidRPr="00D3376E" w:rsidRDefault="00B03E18" w:rsidP="00B03E18">
      <w:pPr>
        <w:spacing w:after="0" w:line="240" w:lineRule="auto"/>
        <w:jc w:val="both"/>
        <w:rPr>
          <w:rFonts w:ascii="Cambria Math" w:hAnsi="Cambria Math" w:cstheme="minorHAnsi"/>
          <w:b/>
          <w:sz w:val="24"/>
          <w:szCs w:val="24"/>
        </w:rPr>
      </w:pPr>
      <w:r w:rsidRPr="00D3376E">
        <w:rPr>
          <w:rFonts w:ascii="Cambria Math" w:hAnsi="Cambria Math" w:cstheme="minorHAnsi"/>
          <w:b/>
          <w:sz w:val="24"/>
          <w:szCs w:val="24"/>
        </w:rPr>
        <w:tab/>
      </w:r>
      <w:r w:rsidRPr="00D3376E"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B03E18" w:rsidRPr="00D3376E" w:rsidRDefault="00B03E18" w:rsidP="00B03E18">
      <w:pPr>
        <w:spacing w:after="0" w:line="240" w:lineRule="auto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B03E18" w:rsidRPr="00D3376E" w:rsidRDefault="00B03E18" w:rsidP="00B03E18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 w:rsidRPr="00D3376E">
        <w:rPr>
          <w:rFonts w:ascii="Cambria Math" w:hAnsi="Cambria Math"/>
          <w:sz w:val="24"/>
          <w:szCs w:val="24"/>
        </w:rPr>
        <w:t>Essa nossa indicação tem como principal justificativa o fato de atender a demanda dos cidadãos que apresentam redução da mobilidade. Sabe-se, que o município de Nova Xavantina MT, já tem algumas unidades de cadeiras de rodas anfíbias. No entanto, o quantitativo disponibilizado não é suficiente para atender toda a demanda do município, principalmente ao considerarmos que durante o período de festival de praia/férias aumenta o número de usuários/pessoas com mobilidade reduzida das cadeiras e com o objetivo de garantir condições a todos os que precisam, justifica o nosso pedido. Assim, peço o apoio dos nobres Pares desta Casa de Leis para a aprovação desta nossa indicação.</w:t>
      </w:r>
    </w:p>
    <w:p w:rsidR="00B03E18" w:rsidRPr="00D3376E" w:rsidRDefault="00B03E18" w:rsidP="00B03E1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B03E18" w:rsidRPr="00D3376E" w:rsidRDefault="00B03E18" w:rsidP="00B03E1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D3376E">
        <w:rPr>
          <w:rFonts w:ascii="Cambria Math" w:hAnsi="Cambria Math"/>
          <w:sz w:val="24"/>
          <w:szCs w:val="24"/>
        </w:rPr>
        <w:t xml:space="preserve">                                 </w:t>
      </w:r>
      <w:r w:rsidRPr="00D3376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03E18" w:rsidRPr="00D3376E" w:rsidRDefault="00B03E18" w:rsidP="00B03E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3376E">
        <w:rPr>
          <w:rFonts w:ascii="Cambria Math" w:hAnsi="Cambria Math"/>
          <w:b/>
          <w:sz w:val="24"/>
          <w:szCs w:val="24"/>
        </w:rPr>
        <w:t>Palácio Adiel Antônio Ribeiro</w:t>
      </w:r>
    </w:p>
    <w:p w:rsidR="00B03E18" w:rsidRPr="00D3376E" w:rsidRDefault="003E4589" w:rsidP="00B03E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</w:t>
      </w:r>
      <w:bookmarkStart w:id="0" w:name="_GoBack"/>
      <w:bookmarkEnd w:id="0"/>
      <w:r w:rsidR="00B03E18" w:rsidRPr="00D3376E">
        <w:rPr>
          <w:rFonts w:ascii="Cambria Math" w:hAnsi="Cambria Math"/>
          <w:b/>
          <w:sz w:val="24"/>
          <w:szCs w:val="24"/>
        </w:rPr>
        <w:t xml:space="preserve"> de abril de 2023.</w:t>
      </w:r>
    </w:p>
    <w:p w:rsidR="00D3376E" w:rsidRPr="00D3376E" w:rsidRDefault="00D3376E" w:rsidP="00B03E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03E18" w:rsidRPr="00D3376E" w:rsidRDefault="00B03E18" w:rsidP="00B03E1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03E18" w:rsidRPr="00D3376E" w:rsidRDefault="00D3376E" w:rsidP="00B03E1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D3376E"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B03E18" w:rsidRPr="00D3376E" w:rsidRDefault="00B03E18" w:rsidP="00B03E1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3376E">
        <w:rPr>
          <w:rFonts w:ascii="Cambria Math" w:hAnsi="Cambria Math"/>
          <w:b/>
          <w:sz w:val="24"/>
          <w:szCs w:val="24"/>
        </w:rPr>
        <w:tab/>
      </w:r>
      <w:r w:rsidRPr="00D3376E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03E18" w:rsidRPr="00D3376E" w:rsidRDefault="00B03E18" w:rsidP="00B03E1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3E18" w:rsidRPr="00D3376E" w:rsidRDefault="00D3376E" w:rsidP="00B03E1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3376E">
        <w:rPr>
          <w:rFonts w:ascii="Cambria Math" w:hAnsi="Cambria Math"/>
          <w:b/>
          <w:sz w:val="24"/>
          <w:szCs w:val="24"/>
        </w:rPr>
        <w:t xml:space="preserve">       Adriano Laurindo</w:t>
      </w:r>
      <w:r w:rsidR="00B03E18" w:rsidRPr="00D3376E">
        <w:rPr>
          <w:rFonts w:ascii="Cambria Math" w:hAnsi="Cambria Math"/>
          <w:b/>
          <w:sz w:val="24"/>
          <w:szCs w:val="24"/>
        </w:rPr>
        <w:t xml:space="preserve"> da Silva    </w:t>
      </w:r>
      <w:r w:rsidRPr="00D3376E">
        <w:rPr>
          <w:rFonts w:ascii="Cambria Math" w:hAnsi="Cambria Math"/>
          <w:b/>
          <w:sz w:val="24"/>
          <w:szCs w:val="24"/>
        </w:rPr>
        <w:t xml:space="preserve">                           Paulo Cesar</w:t>
      </w:r>
      <w:r w:rsidR="00B03E18" w:rsidRPr="00D3376E">
        <w:rPr>
          <w:rFonts w:ascii="Cambria Math" w:hAnsi="Cambria Math"/>
          <w:b/>
          <w:sz w:val="24"/>
          <w:szCs w:val="24"/>
        </w:rPr>
        <w:t xml:space="preserve"> Trindade       </w:t>
      </w:r>
    </w:p>
    <w:p w:rsidR="00B03E18" w:rsidRPr="00D3376E" w:rsidRDefault="00B03E18" w:rsidP="00B03E1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3376E">
        <w:rPr>
          <w:rFonts w:ascii="Cambria Math" w:hAnsi="Cambria Math"/>
          <w:b/>
          <w:sz w:val="24"/>
          <w:szCs w:val="24"/>
        </w:rPr>
        <w:t xml:space="preserve">              Vereador                       </w:t>
      </w:r>
      <w:r w:rsidR="00D3376E" w:rsidRPr="00D3376E">
        <w:rPr>
          <w:rFonts w:ascii="Cambria Math" w:hAnsi="Cambria Math"/>
          <w:b/>
          <w:sz w:val="24"/>
          <w:szCs w:val="24"/>
        </w:rPr>
        <w:t xml:space="preserve">                                           </w:t>
      </w:r>
      <w:r w:rsidRPr="00D3376E">
        <w:rPr>
          <w:rFonts w:ascii="Cambria Math" w:hAnsi="Cambria Math"/>
          <w:b/>
          <w:sz w:val="24"/>
          <w:szCs w:val="24"/>
        </w:rPr>
        <w:t xml:space="preserve">Vereador                              </w:t>
      </w:r>
    </w:p>
    <w:p w:rsidR="00B03E18" w:rsidRPr="00D3376E" w:rsidRDefault="00B03E18" w:rsidP="00B03E1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03E18" w:rsidRPr="00D3376E" w:rsidRDefault="00B03E18" w:rsidP="00D3376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 w:rsidRPr="00D3376E">
        <w:rPr>
          <w:rFonts w:ascii="Cambria Math" w:hAnsi="Cambria Math"/>
          <w:b/>
          <w:sz w:val="24"/>
          <w:szCs w:val="28"/>
        </w:rPr>
        <w:t xml:space="preserve">       </w:t>
      </w:r>
    </w:p>
    <w:p w:rsidR="00A2529D" w:rsidRPr="00D3376E" w:rsidRDefault="00D3376E" w:rsidP="00D3376E">
      <w:pPr>
        <w:spacing w:after="0"/>
        <w:rPr>
          <w:rFonts w:ascii="Cambria Math" w:hAnsi="Cambria Math"/>
          <w:b/>
          <w:sz w:val="24"/>
          <w:szCs w:val="24"/>
        </w:rPr>
      </w:pPr>
      <w:r w:rsidRPr="00D3376E">
        <w:rPr>
          <w:rFonts w:ascii="Cambria Math" w:hAnsi="Cambria Math"/>
          <w:b/>
          <w:sz w:val="24"/>
          <w:szCs w:val="24"/>
        </w:rPr>
        <w:t xml:space="preserve">                                              Carlos Antonio Cunha Resende</w:t>
      </w:r>
    </w:p>
    <w:p w:rsidR="00D3376E" w:rsidRPr="00D3376E" w:rsidRDefault="00D3376E" w:rsidP="00D3376E">
      <w:pPr>
        <w:spacing w:after="0"/>
        <w:rPr>
          <w:rFonts w:ascii="Cambria Math" w:hAnsi="Cambria Math"/>
        </w:rPr>
      </w:pPr>
      <w:r w:rsidRPr="00D3376E">
        <w:rPr>
          <w:rFonts w:ascii="Cambria Math" w:hAnsi="Cambria Math"/>
          <w:b/>
          <w:sz w:val="24"/>
          <w:szCs w:val="24"/>
        </w:rPr>
        <w:tab/>
      </w:r>
      <w:r w:rsidRPr="00D3376E">
        <w:rPr>
          <w:rFonts w:ascii="Cambria Math" w:hAnsi="Cambria Math"/>
          <w:b/>
          <w:sz w:val="24"/>
          <w:szCs w:val="24"/>
        </w:rPr>
        <w:tab/>
      </w:r>
      <w:r w:rsidRPr="00D3376E">
        <w:rPr>
          <w:rFonts w:ascii="Cambria Math" w:hAnsi="Cambria Math"/>
          <w:b/>
          <w:sz w:val="24"/>
          <w:szCs w:val="24"/>
        </w:rPr>
        <w:tab/>
      </w:r>
      <w:r w:rsidRPr="00D3376E">
        <w:rPr>
          <w:rFonts w:ascii="Cambria Math" w:hAnsi="Cambria Math"/>
          <w:b/>
          <w:sz w:val="24"/>
          <w:szCs w:val="24"/>
        </w:rPr>
        <w:tab/>
        <w:t xml:space="preserve">      Vereador </w:t>
      </w:r>
    </w:p>
    <w:sectPr w:rsidR="00D3376E" w:rsidRPr="00D3376E" w:rsidSect="00D3376E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18"/>
    <w:rsid w:val="003E4589"/>
    <w:rsid w:val="00A2529D"/>
    <w:rsid w:val="00B03E18"/>
    <w:rsid w:val="00D3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1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1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2023-04-05T17:56:00Z</cp:lastPrinted>
  <dcterms:created xsi:type="dcterms:W3CDTF">2023-04-05T16:30:00Z</dcterms:created>
  <dcterms:modified xsi:type="dcterms:W3CDTF">2023-04-05T20:10:00Z</dcterms:modified>
</cp:coreProperties>
</file>