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E68" w:rsidRPr="00BE3E68" w:rsidRDefault="00BE3E68" w:rsidP="00BE3E68">
      <w:pPr>
        <w:spacing w:after="0" w:line="240" w:lineRule="auto"/>
        <w:jc w:val="center"/>
        <w:rPr>
          <w:rFonts w:ascii="Calibri" w:eastAsia="Calibri" w:hAnsi="Calibri" w:cs="Calibri"/>
          <w:b/>
          <w:bCs/>
          <w:sz w:val="28"/>
          <w:szCs w:val="28"/>
          <w:u w:val="single"/>
        </w:rPr>
      </w:pPr>
      <w:r w:rsidRPr="00BE3E68">
        <w:rPr>
          <w:rFonts w:ascii="Calibri" w:eastAsia="Calibri" w:hAnsi="Calibri" w:cs="Calibri"/>
          <w:b/>
          <w:bCs/>
          <w:sz w:val="28"/>
          <w:szCs w:val="28"/>
          <w:u w:val="single"/>
        </w:rPr>
        <w:t>PROJETO DE LEI MUNICIPAL Nº 18/2023</w:t>
      </w:r>
    </w:p>
    <w:p w:rsidR="00BE3E68" w:rsidRPr="00BE3E68" w:rsidRDefault="00BE3E68" w:rsidP="00BE3E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Calibri"/>
          <w:b/>
          <w:bCs/>
          <w:sz w:val="28"/>
          <w:szCs w:val="28"/>
        </w:rPr>
      </w:pPr>
    </w:p>
    <w:p w:rsidR="00BE3E68" w:rsidRPr="00BE3E68" w:rsidRDefault="00BE3E68" w:rsidP="00BE3E68">
      <w:pPr>
        <w:spacing w:before="-1" w:after="0" w:line="240" w:lineRule="auto"/>
        <w:ind w:left="1418"/>
        <w:jc w:val="both"/>
        <w:rPr>
          <w:rFonts w:ascii="Calibri" w:eastAsia="Calibri" w:hAnsi="Calibri" w:cs="Calibri"/>
          <w:i/>
          <w:iCs/>
          <w:sz w:val="28"/>
          <w:szCs w:val="28"/>
        </w:rPr>
      </w:pPr>
      <w:r w:rsidRPr="00BE3E68">
        <w:rPr>
          <w:rFonts w:ascii="Calibri" w:eastAsia="Calibri" w:hAnsi="Calibri" w:cs="Calibri"/>
          <w:i/>
          <w:iCs/>
          <w:sz w:val="28"/>
          <w:szCs w:val="28"/>
        </w:rPr>
        <w:t xml:space="preserve">Institui ajuda de custo mensal a ser fornecida pelo município a médico(s) bolsista(s) no âmbito do </w:t>
      </w:r>
      <w:r w:rsidRPr="00BE3E68">
        <w:rPr>
          <w:rFonts w:ascii="Calibri" w:eastAsia="Calibri" w:hAnsi="Calibri" w:cs="Calibri"/>
          <w:b/>
          <w:i/>
          <w:iCs/>
          <w:sz w:val="28"/>
          <w:szCs w:val="28"/>
        </w:rPr>
        <w:t>Programa Médicos pelo Brasil</w:t>
      </w:r>
      <w:r w:rsidRPr="00BE3E68">
        <w:rPr>
          <w:rFonts w:ascii="Calibri" w:eastAsia="Calibri" w:hAnsi="Calibri" w:cs="Calibri"/>
          <w:i/>
          <w:iCs/>
          <w:sz w:val="28"/>
          <w:szCs w:val="28"/>
        </w:rPr>
        <w:t>.</w:t>
      </w:r>
    </w:p>
    <w:p w:rsidR="00BE3E68" w:rsidRPr="00BE3E68" w:rsidRDefault="00BE3E68" w:rsidP="00BE3E68">
      <w:pPr>
        <w:spacing w:before="-1" w:after="0" w:line="240" w:lineRule="auto"/>
        <w:jc w:val="both"/>
        <w:rPr>
          <w:rFonts w:ascii="Calibri" w:eastAsia="Calibri" w:hAnsi="Calibri" w:cs="Calibri"/>
          <w:i/>
          <w:iCs/>
          <w:sz w:val="28"/>
          <w:szCs w:val="28"/>
        </w:rPr>
      </w:pP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  <w:r w:rsidRPr="00BE3E68">
        <w:rPr>
          <w:rFonts w:ascii="Calibri" w:eastAsia="Calibri" w:hAnsi="Calibri" w:cs="Calibri"/>
          <w:sz w:val="28"/>
          <w:szCs w:val="28"/>
        </w:rPr>
        <w:t xml:space="preserve">O </w:t>
      </w:r>
      <w:r w:rsidRPr="00BE3E68">
        <w:rPr>
          <w:rFonts w:ascii="Calibri" w:eastAsia="Calibri" w:hAnsi="Calibri" w:cs="Calibri"/>
          <w:b/>
          <w:bCs/>
          <w:i/>
          <w:iCs/>
          <w:sz w:val="28"/>
          <w:szCs w:val="28"/>
        </w:rPr>
        <w:t>Prefeito do Município de Nova Xavantina</w:t>
      </w:r>
      <w:r w:rsidRPr="00BE3E68">
        <w:rPr>
          <w:rFonts w:ascii="Calibri" w:eastAsia="Calibri" w:hAnsi="Calibri" w:cs="Calibri"/>
          <w:sz w:val="28"/>
          <w:szCs w:val="28"/>
        </w:rPr>
        <w:t>, Estado de Mato Grosso, faz saber que a Câmara Municipal aprovou e ele sanciona a seguinte Lei:</w:t>
      </w: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  <w:r w:rsidRPr="00BE3E68">
        <w:rPr>
          <w:rFonts w:ascii="Calibri" w:eastAsia="Calibri" w:hAnsi="Calibri" w:cs="Calibri"/>
          <w:b/>
          <w:bCs/>
          <w:sz w:val="28"/>
          <w:szCs w:val="28"/>
        </w:rPr>
        <w:t>Art. 1°</w:t>
      </w:r>
      <w:r w:rsidRPr="00BE3E68">
        <w:rPr>
          <w:rFonts w:ascii="Calibri" w:eastAsia="Calibri" w:hAnsi="Calibri" w:cs="Calibri"/>
          <w:sz w:val="28"/>
          <w:szCs w:val="28"/>
        </w:rPr>
        <w:t xml:space="preserve"> Normatizar a título de contrapartida mensal do município, a concessão de ajuda de custo no valor de R$ 1.100,00 (mil e cem reais) ao(s) médico(s) bolsista(s), no âmbito do </w:t>
      </w:r>
      <w:r w:rsidRPr="00BE3E68">
        <w:rPr>
          <w:rFonts w:ascii="Calibri" w:eastAsia="Calibri" w:hAnsi="Calibri" w:cs="Calibri"/>
          <w:b/>
          <w:sz w:val="28"/>
          <w:szCs w:val="28"/>
        </w:rPr>
        <w:t>Programa Médicos pelo Brasil</w:t>
      </w:r>
      <w:r w:rsidRPr="00BE3E68">
        <w:rPr>
          <w:rFonts w:ascii="Calibri" w:eastAsia="Calibri" w:hAnsi="Calibri" w:cs="Calibri"/>
          <w:sz w:val="28"/>
          <w:szCs w:val="28"/>
        </w:rPr>
        <w:t>.</w:t>
      </w: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  <w:r w:rsidRPr="00BE3E68">
        <w:rPr>
          <w:rFonts w:ascii="Calibri" w:eastAsia="Calibri" w:hAnsi="Calibri" w:cs="Calibri"/>
          <w:b/>
          <w:bCs/>
          <w:sz w:val="28"/>
          <w:szCs w:val="28"/>
        </w:rPr>
        <w:t>Art. 2°</w:t>
      </w:r>
      <w:r w:rsidRPr="00BE3E68">
        <w:rPr>
          <w:rFonts w:ascii="Calibri" w:eastAsia="Calibri" w:hAnsi="Calibri" w:cs="Calibri"/>
          <w:sz w:val="28"/>
          <w:szCs w:val="28"/>
        </w:rPr>
        <w:t xml:space="preserve"> A concessão da ajuda de custo mensal de que trata essa Lei, será em pecúnia, respeitando-se o valor estabelecido pelo </w:t>
      </w:r>
      <w:r w:rsidRPr="00BE3E68">
        <w:rPr>
          <w:rFonts w:ascii="Calibri" w:eastAsia="Calibri" w:hAnsi="Calibri" w:cs="Calibri"/>
          <w:b/>
          <w:sz w:val="28"/>
          <w:szCs w:val="28"/>
        </w:rPr>
        <w:t>Programa Médicos pelo Brasil</w:t>
      </w:r>
      <w:r w:rsidRPr="00BE3E68">
        <w:rPr>
          <w:rFonts w:ascii="Calibri" w:eastAsia="Calibri" w:hAnsi="Calibri" w:cs="Calibri"/>
          <w:sz w:val="28"/>
          <w:szCs w:val="28"/>
        </w:rPr>
        <w:t xml:space="preserve">, do Governo Federal. </w:t>
      </w: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  <w:r w:rsidRPr="00BE3E68">
        <w:rPr>
          <w:rFonts w:ascii="Calibri" w:eastAsia="Calibri" w:hAnsi="Calibri" w:cs="Calibri"/>
          <w:b/>
          <w:bCs/>
          <w:sz w:val="28"/>
          <w:szCs w:val="28"/>
        </w:rPr>
        <w:t xml:space="preserve">Art. 3° </w:t>
      </w:r>
      <w:r w:rsidRPr="00BE3E68">
        <w:rPr>
          <w:rFonts w:ascii="Calibri" w:eastAsia="Calibri" w:hAnsi="Calibri" w:cs="Calibri"/>
          <w:sz w:val="28"/>
          <w:szCs w:val="28"/>
        </w:rPr>
        <w:t>As despesas decorrentes da execução da presente Lei</w:t>
      </w:r>
      <w:r w:rsidRPr="00BE3E68">
        <w:rPr>
          <w:rFonts w:ascii="Calibri" w:eastAsia="Calibri" w:hAnsi="Calibri" w:cs="Calibri"/>
          <w:color w:val="FF0000"/>
          <w:sz w:val="28"/>
          <w:szCs w:val="28"/>
        </w:rPr>
        <w:t xml:space="preserve"> </w:t>
      </w:r>
      <w:r w:rsidRPr="00BE3E68">
        <w:rPr>
          <w:rFonts w:ascii="Calibri" w:eastAsia="Calibri" w:hAnsi="Calibri" w:cs="Calibri"/>
          <w:sz w:val="28"/>
          <w:szCs w:val="28"/>
        </w:rPr>
        <w:t>correrão por conta de dotações orçamentárias constantes do Orçamento Geral em curso.</w:t>
      </w: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  <w:r w:rsidRPr="00BE3E68">
        <w:rPr>
          <w:rFonts w:ascii="Calibri" w:eastAsia="Calibri" w:hAnsi="Calibri" w:cs="Calibri"/>
          <w:b/>
          <w:bCs/>
          <w:sz w:val="28"/>
          <w:szCs w:val="28"/>
        </w:rPr>
        <w:t xml:space="preserve">Art. 4° </w:t>
      </w:r>
      <w:r w:rsidRPr="00BE3E68">
        <w:rPr>
          <w:rFonts w:ascii="Calibri" w:eastAsia="Calibri" w:hAnsi="Calibri" w:cs="Calibri"/>
          <w:sz w:val="28"/>
          <w:szCs w:val="28"/>
        </w:rPr>
        <w:t xml:space="preserve">Esta Lei entra em vigor na data de sua publicação, retroagindo seu efeitos a </w:t>
      </w:r>
      <w:proofErr w:type="gramStart"/>
      <w:r w:rsidRPr="00BE3E68">
        <w:rPr>
          <w:rFonts w:ascii="Calibri" w:eastAsia="Calibri" w:hAnsi="Calibri" w:cs="Calibri"/>
          <w:sz w:val="28"/>
          <w:szCs w:val="28"/>
        </w:rPr>
        <w:t>7</w:t>
      </w:r>
      <w:proofErr w:type="gramEnd"/>
      <w:r w:rsidRPr="00BE3E68">
        <w:rPr>
          <w:rFonts w:ascii="Calibri" w:eastAsia="Calibri" w:hAnsi="Calibri" w:cs="Calibri"/>
          <w:sz w:val="28"/>
          <w:szCs w:val="28"/>
        </w:rPr>
        <w:t xml:space="preserve"> de fevereiro de 2023.</w:t>
      </w: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</w:p>
    <w:p w:rsidR="00BE3E68" w:rsidRPr="00BE3E68" w:rsidRDefault="00BE3E68" w:rsidP="00BE3E68">
      <w:pPr>
        <w:spacing w:before="-1" w:after="0" w:line="240" w:lineRule="auto"/>
        <w:ind w:firstLine="1418"/>
        <w:jc w:val="both"/>
        <w:rPr>
          <w:rFonts w:ascii="Calibri" w:eastAsia="Calibri" w:hAnsi="Calibri" w:cs="Calibri"/>
          <w:sz w:val="28"/>
          <w:szCs w:val="28"/>
        </w:rPr>
      </w:pPr>
      <w:r w:rsidRPr="00BE3E68">
        <w:rPr>
          <w:rFonts w:ascii="Calibri" w:eastAsia="Calibri" w:hAnsi="Calibri" w:cs="Calibri"/>
          <w:b/>
          <w:bCs/>
          <w:sz w:val="28"/>
          <w:szCs w:val="28"/>
        </w:rPr>
        <w:t>Art. 5º</w:t>
      </w:r>
      <w:r w:rsidRPr="00BE3E68">
        <w:rPr>
          <w:rFonts w:ascii="Calibri" w:eastAsia="Calibri" w:hAnsi="Calibri" w:cs="Calibri"/>
          <w:sz w:val="28"/>
          <w:szCs w:val="28"/>
        </w:rPr>
        <w:t xml:space="preserve"> Revogam-se as disposições em contrário.</w:t>
      </w:r>
      <w:proofErr w:type="gramStart"/>
      <w:r w:rsidRPr="00BE3E68">
        <w:rPr>
          <w:rFonts w:ascii="Calibri" w:eastAsia="Calibri" w:hAnsi="Calibri" w:cs="Calibri"/>
          <w:sz w:val="28"/>
          <w:szCs w:val="28"/>
        </w:rPr>
        <w:tab/>
      </w:r>
      <w:proofErr w:type="gramEnd"/>
    </w:p>
    <w:p w:rsidR="00BE3E68" w:rsidRPr="00BE3E68" w:rsidRDefault="00BE3E68" w:rsidP="00BE3E68">
      <w:pPr>
        <w:autoSpaceDE w:val="0"/>
        <w:autoSpaceDN w:val="0"/>
        <w:adjustRightInd w:val="0"/>
        <w:spacing w:before="-1" w:after="0" w:line="240" w:lineRule="auto"/>
        <w:ind w:firstLine="709"/>
        <w:jc w:val="both"/>
        <w:rPr>
          <w:rFonts w:ascii="Calibri" w:eastAsia="Calibri" w:hAnsi="Calibri" w:cs="Calibri"/>
          <w:sz w:val="28"/>
          <w:szCs w:val="28"/>
        </w:rPr>
      </w:pPr>
    </w:p>
    <w:p w:rsidR="00BE3E68" w:rsidRPr="00BE3E68" w:rsidRDefault="00BE3E68" w:rsidP="00BE3E68">
      <w:pPr>
        <w:tabs>
          <w:tab w:val="left" w:pos="2268"/>
        </w:tabs>
        <w:spacing w:before="-1"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  <w:r w:rsidRPr="00BE3E68">
        <w:rPr>
          <w:rFonts w:ascii="Calibri" w:eastAsia="Calibri" w:hAnsi="Calibri" w:cs="Calibri"/>
          <w:sz w:val="28"/>
          <w:szCs w:val="28"/>
        </w:rPr>
        <w:t>Palácio dos Pioneiros, Gabinete do Prefeito Municipal, Nova Xavantina - MT, 27 de fevereiro de 2023.</w:t>
      </w:r>
    </w:p>
    <w:p w:rsidR="00BE3E68" w:rsidRPr="00BE3E68" w:rsidRDefault="00BE3E68" w:rsidP="00BE3E68">
      <w:pPr>
        <w:tabs>
          <w:tab w:val="left" w:pos="2268"/>
        </w:tabs>
        <w:spacing w:before="-1"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BE3E68" w:rsidRPr="00BE3E68" w:rsidRDefault="00BE3E68" w:rsidP="00BE3E68">
      <w:pPr>
        <w:tabs>
          <w:tab w:val="left" w:pos="2268"/>
        </w:tabs>
        <w:spacing w:before="-1" w:after="0" w:line="240" w:lineRule="auto"/>
        <w:jc w:val="both"/>
        <w:rPr>
          <w:rFonts w:ascii="Calibri" w:eastAsia="Calibri" w:hAnsi="Calibri" w:cs="Calibri"/>
          <w:sz w:val="28"/>
          <w:szCs w:val="28"/>
        </w:rPr>
      </w:pPr>
    </w:p>
    <w:p w:rsidR="00BE3E68" w:rsidRPr="00BE3E68" w:rsidRDefault="00BE3E68" w:rsidP="00BE3E68">
      <w:pPr>
        <w:tabs>
          <w:tab w:val="left" w:pos="2268"/>
        </w:tabs>
        <w:spacing w:before="-1"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BE3E68">
        <w:rPr>
          <w:rFonts w:ascii="Calibri" w:eastAsia="Calibri" w:hAnsi="Calibri" w:cs="Calibri"/>
          <w:b/>
          <w:sz w:val="28"/>
          <w:szCs w:val="28"/>
        </w:rPr>
        <w:t xml:space="preserve">João Machado Neto </w:t>
      </w:r>
      <w:r w:rsidRPr="00BE3E68">
        <w:rPr>
          <w:rFonts w:ascii="Calibri" w:eastAsia="Calibri" w:hAnsi="Calibri" w:cs="Calibri"/>
          <w:sz w:val="28"/>
          <w:szCs w:val="28"/>
        </w:rPr>
        <w:t>– João Bang</w:t>
      </w:r>
    </w:p>
    <w:p w:rsidR="00BE3E68" w:rsidRPr="00BE3E68" w:rsidRDefault="00BE3E68" w:rsidP="00BE3E68">
      <w:pPr>
        <w:tabs>
          <w:tab w:val="left" w:pos="2268"/>
        </w:tabs>
        <w:spacing w:before="-1" w:after="0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0BE3E68">
        <w:rPr>
          <w:rFonts w:ascii="Calibri" w:eastAsia="Calibri" w:hAnsi="Calibri" w:cs="Calibri"/>
          <w:sz w:val="28"/>
          <w:szCs w:val="28"/>
        </w:rPr>
        <w:t>Prefeito Municipal</w:t>
      </w:r>
    </w:p>
    <w:p w:rsidR="00BE3E68" w:rsidRPr="00BE3E68" w:rsidRDefault="00BE3E68" w:rsidP="00BE3E68">
      <w:pPr>
        <w:spacing w:before="-1" w:after="-1" w:line="240" w:lineRule="auto"/>
        <w:jc w:val="right"/>
        <w:rPr>
          <w:rFonts w:ascii="Calibri" w:eastAsia="Calibri" w:hAnsi="Calibri" w:cs="Calibri"/>
          <w:sz w:val="28"/>
          <w:szCs w:val="28"/>
        </w:rPr>
      </w:pPr>
      <w:r w:rsidRPr="00BE3E68">
        <w:rPr>
          <w:rFonts w:ascii="Calibri" w:eastAsia="Calibri" w:hAnsi="Calibri" w:cs="Calibri"/>
          <w:sz w:val="28"/>
          <w:szCs w:val="28"/>
        </w:rPr>
        <w:t>Urgência especial</w:t>
      </w:r>
    </w:p>
    <w:p w:rsidR="0004753C" w:rsidRDefault="0004753C">
      <w:bookmarkStart w:id="0" w:name="_GoBack"/>
      <w:bookmarkEnd w:id="0"/>
    </w:p>
    <w:sectPr w:rsidR="0004753C" w:rsidSect="00855FB7">
      <w:headerReference w:type="default" r:id="rId5"/>
      <w:pgSz w:w="11906" w:h="16838" w:code="9"/>
      <w:pgMar w:top="1134" w:right="851" w:bottom="1134" w:left="1701" w:header="1134" w:footer="31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F40" w:rsidRPr="00BA356B" w:rsidRDefault="00BE3E68" w:rsidP="00BF0F40">
    <w:pPr>
      <w:pStyle w:val="Cabealho"/>
      <w:jc w:val="center"/>
      <w:rPr>
        <w:rFonts w:cs="Calibri"/>
      </w:rPr>
    </w:pPr>
    <w:r>
      <w:rPr>
        <w:rFonts w:cs="Calibri"/>
        <w:noProof/>
        <w:lang w:val="pt-BR"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2534285</wp:posOffset>
          </wp:positionH>
          <wp:positionV relativeFrom="paragraph">
            <wp:posOffset>-395605</wp:posOffset>
          </wp:positionV>
          <wp:extent cx="782320" cy="728345"/>
          <wp:effectExtent l="0" t="0" r="0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32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F0F40" w:rsidRPr="00BA356B" w:rsidRDefault="00BE3E68" w:rsidP="00BF0F40">
    <w:pPr>
      <w:pStyle w:val="Cabealho"/>
      <w:jc w:val="center"/>
      <w:rPr>
        <w:rFonts w:cs="Calibri"/>
      </w:rPr>
    </w:pPr>
  </w:p>
  <w:p w:rsidR="005C7A6D" w:rsidRPr="005C7A6D" w:rsidRDefault="00BE3E68" w:rsidP="005C7A6D">
    <w:pPr>
      <w:pStyle w:val="Cabealho"/>
      <w:jc w:val="center"/>
      <w:rPr>
        <w:rFonts w:cs="Calibri"/>
        <w:b/>
        <w:sz w:val="28"/>
        <w:szCs w:val="28"/>
      </w:rPr>
    </w:pPr>
    <w:r w:rsidRPr="005C7A6D">
      <w:rPr>
        <w:rFonts w:cs="Calibri"/>
        <w:b/>
        <w:sz w:val="28"/>
        <w:szCs w:val="28"/>
      </w:rPr>
      <w:t>Estado de Mato Grosso</w:t>
    </w:r>
  </w:p>
  <w:p w:rsidR="005C7A6D" w:rsidRPr="00BA356B" w:rsidRDefault="00BE3E68" w:rsidP="005C7A6D">
    <w:pPr>
      <w:pStyle w:val="Cabealho"/>
      <w:jc w:val="center"/>
      <w:rPr>
        <w:rFonts w:cs="Calibri"/>
        <w:b/>
      </w:rPr>
    </w:pPr>
    <w:r w:rsidRPr="005C7A6D">
      <w:rPr>
        <w:rFonts w:cs="Calibri"/>
        <w:b/>
        <w:sz w:val="28"/>
        <w:szCs w:val="28"/>
      </w:rPr>
      <w:t>Prefeitura Municipal de Nova Xavantina</w:t>
    </w:r>
  </w:p>
  <w:p w:rsidR="005C7A6D" w:rsidRPr="008F6B26" w:rsidRDefault="00BE3E68" w:rsidP="005C7A6D">
    <w:pPr>
      <w:pStyle w:val="Cabealho"/>
      <w:jc w:val="center"/>
      <w:rPr>
        <w:rFonts w:cs="Calibri"/>
      </w:rPr>
    </w:pPr>
    <w:r>
      <w:rPr>
        <w:rFonts w:cs="Calibri"/>
      </w:rPr>
      <w:t>Rua José Rosalino da Silva, s/n</w:t>
    </w:r>
    <w:r w:rsidRPr="008F6B26">
      <w:rPr>
        <w:rFonts w:cs="Calibri"/>
      </w:rPr>
      <w:t xml:space="preserve"> –</w:t>
    </w:r>
    <w:r w:rsidRPr="008F6B26">
      <w:rPr>
        <w:rFonts w:cs="Calibri"/>
      </w:rPr>
      <w:t xml:space="preserve"> Centro – CEP 78.690-000 - Nova Xavantina/MT </w:t>
    </w:r>
  </w:p>
  <w:p w:rsidR="005C7A6D" w:rsidRPr="008F6B26" w:rsidRDefault="00BE3E68" w:rsidP="005C7A6D">
    <w:pPr>
      <w:pStyle w:val="Cabealho"/>
      <w:jc w:val="center"/>
      <w:rPr>
        <w:rFonts w:cs="Calibri"/>
      </w:rPr>
    </w:pPr>
    <w:hyperlink r:id="rId2" w:history="1">
      <w:r w:rsidRPr="008F6B26">
        <w:rPr>
          <w:rStyle w:val="Hyperlink"/>
          <w:rFonts w:cs="Calibri"/>
        </w:rPr>
        <w:t>www.novaxavantina.mt.gov.br</w:t>
      </w:r>
    </w:hyperlink>
    <w:r w:rsidRPr="008F6B26">
      <w:rPr>
        <w:rFonts w:cs="Calibri"/>
      </w:rPr>
      <w:t xml:space="preserve">  </w:t>
    </w:r>
  </w:p>
  <w:p w:rsidR="005C7A6D" w:rsidRPr="00620D00" w:rsidRDefault="00BE3E68" w:rsidP="005C7A6D">
    <w:pPr>
      <w:pStyle w:val="Cabealho"/>
      <w:pBdr>
        <w:bottom w:val="double" w:sz="6" w:space="1" w:color="auto"/>
      </w:pBdr>
      <w:jc w:val="center"/>
      <w:rPr>
        <w:b/>
        <w:sz w:val="12"/>
        <w:szCs w:val="12"/>
      </w:rPr>
    </w:pPr>
  </w:p>
  <w:p w:rsidR="00E66D06" w:rsidRDefault="00BE3E6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E68"/>
    <w:rsid w:val="0004753C"/>
    <w:rsid w:val="00BE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3E68"/>
    <w:pPr>
      <w:tabs>
        <w:tab w:val="center" w:pos="4252"/>
        <w:tab w:val="right" w:pos="8504"/>
      </w:tabs>
      <w:spacing w:before="-1" w:after="-1" w:line="240" w:lineRule="auto"/>
    </w:pPr>
    <w:rPr>
      <w:rFonts w:ascii="Calibri" w:eastAsia="Calibri" w:hAnsi="Calibri"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E3E68"/>
    <w:rPr>
      <w:rFonts w:ascii="Calibri" w:eastAsia="Calibri" w:hAnsi="Calibri" w:cs="Times New Roman"/>
      <w:lang w:val="x-none"/>
    </w:rPr>
  </w:style>
  <w:style w:type="character" w:styleId="Hyperlink">
    <w:name w:val="Hyperlink"/>
    <w:rsid w:val="00BE3E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3E68"/>
    <w:pPr>
      <w:tabs>
        <w:tab w:val="center" w:pos="4252"/>
        <w:tab w:val="right" w:pos="8504"/>
      </w:tabs>
      <w:spacing w:before="-1" w:after="-1" w:line="240" w:lineRule="auto"/>
    </w:pPr>
    <w:rPr>
      <w:rFonts w:ascii="Calibri" w:eastAsia="Calibri" w:hAnsi="Calibri" w:cs="Times New Roman"/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E3E68"/>
    <w:rPr>
      <w:rFonts w:ascii="Calibri" w:eastAsia="Calibri" w:hAnsi="Calibri" w:cs="Times New Roman"/>
      <w:lang w:val="x-none"/>
    </w:rPr>
  </w:style>
  <w:style w:type="character" w:styleId="Hyperlink">
    <w:name w:val="Hyperlink"/>
    <w:rsid w:val="00BE3E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xavantina.mt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2023-03-03T16:44:00Z</dcterms:created>
  <dcterms:modified xsi:type="dcterms:W3CDTF">2023-03-03T16:45:00Z</dcterms:modified>
</cp:coreProperties>
</file>