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537C5A" w:rsidRDefault="00D31260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035</w:t>
      </w:r>
      <w:r w:rsidR="0046219B" w:rsidRPr="00537C5A">
        <w:rPr>
          <w:rFonts w:ascii="Cambria Math" w:hAnsi="Cambria Math"/>
          <w:b/>
          <w:sz w:val="24"/>
          <w:szCs w:val="24"/>
        </w:rPr>
        <w:t>/2023</w:t>
      </w:r>
    </w:p>
    <w:p w:rsidR="007771E3" w:rsidRPr="00537C5A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AUTOR: </w:t>
      </w:r>
      <w:r w:rsidR="00E53112" w:rsidRPr="00537C5A">
        <w:rPr>
          <w:rFonts w:ascii="Cambria Math" w:hAnsi="Cambria Math"/>
          <w:b/>
          <w:sz w:val="24"/>
          <w:szCs w:val="24"/>
        </w:rPr>
        <w:t>SEBASTIÃO NUNES DE OLIVEIRA - Curica</w:t>
      </w:r>
    </w:p>
    <w:p w:rsidR="00EE4A87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85" w:rsidRPr="00537C5A" w:rsidRDefault="007771E3" w:rsidP="00537C5A">
      <w:pPr>
        <w:spacing w:after="0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ab/>
      </w:r>
      <w:r w:rsidRPr="00537C5A">
        <w:rPr>
          <w:rFonts w:ascii="Cambria Math" w:hAnsi="Cambria Math"/>
          <w:sz w:val="24"/>
          <w:szCs w:val="24"/>
        </w:rPr>
        <w:tab/>
      </w:r>
      <w:r w:rsidR="00533446" w:rsidRPr="00537C5A">
        <w:rPr>
          <w:rFonts w:ascii="Cambria Math" w:hAnsi="Cambria Math"/>
          <w:sz w:val="24"/>
          <w:szCs w:val="24"/>
        </w:rPr>
        <w:t xml:space="preserve">    </w:t>
      </w:r>
      <w:r w:rsidRPr="00537C5A">
        <w:rPr>
          <w:rFonts w:ascii="Cambria Math" w:hAnsi="Cambria Math"/>
          <w:sz w:val="24"/>
          <w:szCs w:val="24"/>
        </w:rPr>
        <w:t>Senhor Presidente</w:t>
      </w:r>
    </w:p>
    <w:p w:rsidR="00A84E85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537C5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37C5A">
        <w:rPr>
          <w:rFonts w:ascii="Cambria Math" w:hAnsi="Cambria Math"/>
          <w:sz w:val="24"/>
          <w:szCs w:val="24"/>
        </w:rPr>
        <w:t xml:space="preserve"> a V. Exa., que seja encaminhado expediente ao </w:t>
      </w:r>
      <w:r w:rsidR="0094515E">
        <w:rPr>
          <w:rFonts w:ascii="Cambria Math" w:hAnsi="Cambria Math"/>
          <w:sz w:val="24"/>
          <w:szCs w:val="24"/>
        </w:rPr>
        <w:t>Deputado Estadual Ondanir Bortolini (Nininho), solicitando recursos financeiros através de Emenda Parl</w:t>
      </w:r>
      <w:r w:rsidR="00D31260">
        <w:rPr>
          <w:rFonts w:ascii="Cambria Math" w:hAnsi="Cambria Math"/>
          <w:sz w:val="24"/>
          <w:szCs w:val="24"/>
        </w:rPr>
        <w:t xml:space="preserve">amentar no valor de R$ 500.000,00 (quinhentos mil reais) </w:t>
      </w:r>
      <w:bookmarkStart w:id="0" w:name="_GoBack"/>
      <w:bookmarkEnd w:id="0"/>
      <w:r w:rsidR="0094515E">
        <w:rPr>
          <w:rFonts w:ascii="Cambria Math" w:hAnsi="Cambria Math"/>
          <w:sz w:val="24"/>
          <w:szCs w:val="24"/>
        </w:rPr>
        <w:t>para a construção de uma pra</w:t>
      </w:r>
      <w:r w:rsidR="0027080F">
        <w:rPr>
          <w:rFonts w:ascii="Cambria Math" w:hAnsi="Cambria Math"/>
          <w:sz w:val="24"/>
          <w:szCs w:val="24"/>
        </w:rPr>
        <w:t>ça de lazer e um playground</w:t>
      </w:r>
      <w:r w:rsidR="0094515E">
        <w:rPr>
          <w:rFonts w:ascii="Cambria Math" w:hAnsi="Cambria Math"/>
          <w:sz w:val="24"/>
          <w:szCs w:val="24"/>
        </w:rPr>
        <w:t xml:space="preserve"> em frente a UBS no Bairro Centro Oeste em Nova Xavantina-MT.</w:t>
      </w:r>
    </w:p>
    <w:p w:rsidR="0094515E" w:rsidRPr="00537C5A" w:rsidRDefault="0094515E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537C5A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537C5A">
        <w:rPr>
          <w:rFonts w:ascii="Cambria Math" w:hAnsi="Cambria Math"/>
          <w:vanish/>
          <w:sz w:val="24"/>
          <w:szCs w:val="24"/>
        </w:rPr>
        <w:t>hospital Muni</w:t>
      </w:r>
    </w:p>
    <w:p w:rsidR="00A84E85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533446" w:rsidRPr="0027080F" w:rsidRDefault="00726F55" w:rsidP="0027080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A presente indicação tem por objetivo contemplar o Bairro Centro Oeste com uma Praça Publica com área de lazer para toda a comunidade e contendo playground destinado as crianças</w:t>
      </w:r>
      <w:r w:rsidR="0027080F">
        <w:rPr>
          <w:rFonts w:ascii="Cambria Math" w:hAnsi="Cambria Math"/>
          <w:sz w:val="24"/>
          <w:szCs w:val="24"/>
        </w:rPr>
        <w:t>. O</w:t>
      </w:r>
      <w:r>
        <w:rPr>
          <w:rFonts w:ascii="Cambria Math" w:hAnsi="Cambria Math"/>
          <w:sz w:val="24"/>
          <w:szCs w:val="24"/>
        </w:rPr>
        <w:t xml:space="preserve"> Município possui um imóvel que esta sendo construído </w:t>
      </w:r>
      <w:r w:rsidR="0027080F">
        <w:rPr>
          <w:rFonts w:ascii="Cambria Math" w:hAnsi="Cambria Math"/>
          <w:sz w:val="24"/>
          <w:szCs w:val="24"/>
        </w:rPr>
        <w:t>a UBS</w:t>
      </w:r>
      <w:r>
        <w:rPr>
          <w:rFonts w:ascii="Cambria Math" w:hAnsi="Cambria Math"/>
          <w:sz w:val="24"/>
          <w:szCs w:val="24"/>
        </w:rPr>
        <w:t xml:space="preserve"> e o restante da área vai ficar inutilizada, vazia e a Praça além de embelezar o espaço serve para entretenimento as crianças e adultos sem contar com os benefícios </w:t>
      </w:r>
      <w:r w:rsidR="0027080F">
        <w:rPr>
          <w:rFonts w:ascii="Cambria Math" w:hAnsi="Cambria Math"/>
          <w:sz w:val="24"/>
          <w:szCs w:val="24"/>
        </w:rPr>
        <w:t xml:space="preserve">a saúde melhorando a qualidade de vida, e o bem </w:t>
      </w:r>
      <w:proofErr w:type="gramStart"/>
      <w:r w:rsidR="0027080F">
        <w:rPr>
          <w:rFonts w:ascii="Cambria Math" w:hAnsi="Cambria Math"/>
          <w:sz w:val="24"/>
          <w:szCs w:val="24"/>
        </w:rPr>
        <w:t>estar</w:t>
      </w:r>
      <w:proofErr w:type="gramEnd"/>
      <w:r w:rsidR="0027080F">
        <w:rPr>
          <w:rFonts w:ascii="Cambria Math" w:hAnsi="Cambria Math"/>
          <w:sz w:val="24"/>
          <w:szCs w:val="24"/>
        </w:rPr>
        <w:t xml:space="preserve"> no convívio ao ar livre. </w:t>
      </w:r>
      <w:r w:rsidR="0004213B" w:rsidRPr="00537C5A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537C5A" w:rsidRDefault="00533446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537C5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537C5A" w:rsidRDefault="0004213B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537C5A" w:rsidRDefault="00A84E85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N</w:t>
      </w:r>
      <w:r w:rsidR="0094515E">
        <w:rPr>
          <w:rFonts w:ascii="Cambria Math" w:hAnsi="Cambria Math"/>
          <w:b/>
          <w:sz w:val="24"/>
          <w:szCs w:val="24"/>
        </w:rPr>
        <w:t>ova</w:t>
      </w:r>
      <w:r w:rsidR="00D31260">
        <w:rPr>
          <w:rFonts w:ascii="Cambria Math" w:hAnsi="Cambria Math"/>
          <w:b/>
          <w:sz w:val="24"/>
          <w:szCs w:val="24"/>
        </w:rPr>
        <w:t xml:space="preserve"> Xavantina-MT, 24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537C5A" w:rsidRDefault="0004213B" w:rsidP="00537C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537C5A" w:rsidRDefault="00E53112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SEBASTIÃO NUNES DE OLIVEIRA - Curica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</w:t>
      </w:r>
      <w:r w:rsidRPr="00537C5A">
        <w:rPr>
          <w:rFonts w:ascii="Cambria Math" w:hAnsi="Cambria Math"/>
          <w:b/>
          <w:sz w:val="24"/>
          <w:szCs w:val="24"/>
        </w:rPr>
        <w:t>Vereador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537C5A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  <w:r w:rsidRPr="00537C5A">
        <w:rPr>
          <w:rFonts w:ascii="Cambria Math" w:hAnsi="Cambria Math"/>
          <w:b/>
          <w:sz w:val="24"/>
          <w:szCs w:val="24"/>
        </w:rPr>
        <w:t xml:space="preserve">  Vereador </w:t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537C5A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537C5A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537C5A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37C5A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Carlos A. Cunha Resende 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  Anilton Silva de Moura</w:t>
      </w:r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537C5A" w:rsidRDefault="0004213B" w:rsidP="00537C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537C5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          </w:t>
      </w: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p w:rsidR="00230916" w:rsidRDefault="0023091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0916" w:rsidRDefault="0023091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0916" w:rsidRDefault="00D31260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239.65pt">
            <v:imagedata r:id="rId5" o:title="ind"/>
          </v:shape>
        </w:pict>
      </w:r>
    </w:p>
    <w:p w:rsidR="00230916" w:rsidRDefault="0023091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0916" w:rsidRDefault="0023091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30916" w:rsidRPr="00537C5A" w:rsidRDefault="00D31260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pict>
          <v:shape id="_x0000_i1026" type="#_x0000_t75" style="width:423.75pt;height:239.65pt">
            <v:imagedata r:id="rId6" o:title="ind"/>
          </v:shape>
        </w:pict>
      </w:r>
    </w:p>
    <w:sectPr w:rsidR="00230916" w:rsidRPr="00537C5A" w:rsidSect="00D31260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9056F"/>
    <w:rsid w:val="001346ED"/>
    <w:rsid w:val="00230916"/>
    <w:rsid w:val="0027080F"/>
    <w:rsid w:val="0046219B"/>
    <w:rsid w:val="004735C7"/>
    <w:rsid w:val="00493C4D"/>
    <w:rsid w:val="00533446"/>
    <w:rsid w:val="00537C5A"/>
    <w:rsid w:val="0059593C"/>
    <w:rsid w:val="005C3C6C"/>
    <w:rsid w:val="005F2C67"/>
    <w:rsid w:val="006A2D2A"/>
    <w:rsid w:val="00726F55"/>
    <w:rsid w:val="00750255"/>
    <w:rsid w:val="007771E3"/>
    <w:rsid w:val="007D26BC"/>
    <w:rsid w:val="0087470C"/>
    <w:rsid w:val="00887C73"/>
    <w:rsid w:val="008B3462"/>
    <w:rsid w:val="0094515E"/>
    <w:rsid w:val="00A06F19"/>
    <w:rsid w:val="00A84E85"/>
    <w:rsid w:val="00BA4DB8"/>
    <w:rsid w:val="00C83B79"/>
    <w:rsid w:val="00D02A2C"/>
    <w:rsid w:val="00D31260"/>
    <w:rsid w:val="00D7513E"/>
    <w:rsid w:val="00E21AFB"/>
    <w:rsid w:val="00E53112"/>
    <w:rsid w:val="00E72B15"/>
    <w:rsid w:val="00E74E6B"/>
    <w:rsid w:val="00EE4A87"/>
    <w:rsid w:val="00F40C84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2023-02-23T17:03:00Z</cp:lastPrinted>
  <dcterms:created xsi:type="dcterms:W3CDTF">2022-10-14T10:49:00Z</dcterms:created>
  <dcterms:modified xsi:type="dcterms:W3CDTF">2023-02-23T17:04:00Z</dcterms:modified>
</cp:coreProperties>
</file>