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8C4354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8C43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-</w:t>
      </w:r>
      <w:r w:rsidR="0066082A" w:rsidRPr="008C43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F90A9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07</w:t>
      </w:r>
      <w:bookmarkStart w:id="0" w:name="_GoBack"/>
      <w:bookmarkEnd w:id="0"/>
      <w:r w:rsidR="008C4354" w:rsidRPr="008C43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OUTU</w:t>
      </w:r>
      <w:r w:rsidRPr="008C43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BRO</w:t>
      </w:r>
      <w:r w:rsidR="0066082A" w:rsidRPr="008C435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F90A99" w:rsidRPr="00F90A99" w:rsidRDefault="00F90A99" w:rsidP="00F90A9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>PROJETO DE LEI Nº 087</w:t>
      </w:r>
      <w:r w:rsidR="00C5557B" w:rsidRPr="008C4354"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 xml:space="preserve">/2022 </w:t>
      </w:r>
      <w:r w:rsidR="00C5557B" w:rsidRPr="008C4354"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 xml:space="preserve">do Poder Executivo </w:t>
      </w:r>
      <w:r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>que</w:t>
      </w:r>
      <w:r w:rsidRPr="00F90A99">
        <w:rPr>
          <w:rFonts w:ascii="Arial Unicode MS" w:eastAsia="Arial Unicode MS" w:hAnsi="Arial Unicode MS" w:cs="Arial Unicode MS"/>
          <w:sz w:val="24"/>
          <w:szCs w:val="24"/>
        </w:rPr>
        <w:t xml:space="preserve"> Revoga em todos os seus termos as Leis Municipais </w:t>
      </w:r>
      <w:proofErr w:type="spellStart"/>
      <w:r w:rsidRPr="00F90A99">
        <w:rPr>
          <w:rFonts w:ascii="Arial Unicode MS" w:eastAsia="Arial Unicode MS" w:hAnsi="Arial Unicode MS" w:cs="Arial Unicode MS"/>
          <w:sz w:val="24"/>
          <w:szCs w:val="24"/>
        </w:rPr>
        <w:t>nºs</w:t>
      </w:r>
      <w:proofErr w:type="spellEnd"/>
      <w:r w:rsidRPr="00F90A99">
        <w:rPr>
          <w:rFonts w:ascii="Arial Unicode MS" w:eastAsia="Arial Unicode MS" w:hAnsi="Arial Unicode MS" w:cs="Arial Unicode MS"/>
          <w:sz w:val="24"/>
          <w:szCs w:val="24"/>
        </w:rPr>
        <w:t xml:space="preserve">. 2.416 e 2.435 e dá outras providencias. </w:t>
      </w:r>
    </w:p>
    <w:p w:rsidR="00F90A99" w:rsidRPr="00F90A99" w:rsidRDefault="00F90A99" w:rsidP="00F90A9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F90A99">
        <w:rPr>
          <w:rFonts w:ascii="Arial Unicode MS" w:eastAsia="Arial Unicode MS" w:hAnsi="Arial Unicode MS" w:cs="Arial Unicode MS"/>
          <w:b/>
          <w:sz w:val="24"/>
          <w:szCs w:val="24"/>
        </w:rPr>
        <w:t>PROJETO DE LEI Nº 0992022</w:t>
      </w:r>
      <w:r w:rsidRPr="00F90A9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90A99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Altera dispositivos constantes na Lei Municipal nº 2.354/2021 que dispõe sobre o lançamento e cobrança do IPTU, ITU, Chácaras e a concessão de descontos para o exercício de 2022 e dá outras providencias.</w:t>
      </w:r>
    </w:p>
    <w:p w:rsidR="00F90A99" w:rsidRPr="00F90A99" w:rsidRDefault="00F90A99" w:rsidP="00F90A9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F90A99">
        <w:rPr>
          <w:rFonts w:ascii="Arial Unicode MS" w:eastAsia="Arial Unicode MS" w:hAnsi="Arial Unicode MS" w:cs="Arial Unicode MS"/>
          <w:b/>
          <w:color w:val="212529"/>
          <w:sz w:val="24"/>
          <w:szCs w:val="24"/>
        </w:rPr>
        <w:t>PROJETO DE DECRETO Nº 005/2022</w:t>
      </w:r>
      <w:r w:rsidRPr="00F90A99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F90A99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Adriano Laurindo da Silva que Concede Titulo Honorifico de Cidadão Novaxavantinense ao </w:t>
      </w:r>
      <w:proofErr w:type="spellStart"/>
      <w:proofErr w:type="gramStart"/>
      <w:r w:rsidRPr="00F90A99">
        <w:rPr>
          <w:rFonts w:ascii="Arial Unicode MS" w:eastAsia="Arial Unicode MS" w:hAnsi="Arial Unicode MS" w:cs="Arial Unicode MS"/>
          <w:sz w:val="24"/>
          <w:szCs w:val="24"/>
        </w:rPr>
        <w:t>sr.</w:t>
      </w:r>
      <w:proofErr w:type="spellEnd"/>
      <w:proofErr w:type="gramEnd"/>
      <w:r w:rsidRPr="00F90A99">
        <w:rPr>
          <w:rFonts w:ascii="Arial Unicode MS" w:eastAsia="Arial Unicode MS" w:hAnsi="Arial Unicode MS" w:cs="Arial Unicode MS"/>
          <w:sz w:val="24"/>
          <w:szCs w:val="24"/>
        </w:rPr>
        <w:t xml:space="preserve"> Jose Custodio da Silva.</w:t>
      </w:r>
    </w:p>
    <w:p w:rsidR="008C4354" w:rsidRPr="008C4354" w:rsidRDefault="008C4354" w:rsidP="008C4354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8C4354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F90A99">
        <w:rPr>
          <w:rFonts w:ascii="Cambria Math" w:eastAsia="Arial Unicode MS" w:hAnsi="Cambria Math" w:cs="Arial Unicode MS"/>
          <w:b/>
          <w:sz w:val="28"/>
          <w:szCs w:val="28"/>
        </w:rPr>
        <w:t>07</w:t>
      </w:r>
      <w:r w:rsidR="008C4354"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de outubro</w:t>
      </w:r>
      <w:r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8C4354" w:rsidRPr="008C4354" w:rsidRDefault="008C4354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8C4354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8C4354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</w:t>
      </w:r>
      <w:proofErr w:type="gramStart"/>
      <w:r w:rsidRPr="008C4354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</w:p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proofErr w:type="gramEnd"/>
    </w:p>
    <w:p w:rsidR="00B609B2" w:rsidRPr="008C4354" w:rsidRDefault="00B609B2" w:rsidP="00580824">
      <w:pPr>
        <w:jc w:val="both"/>
        <w:rPr>
          <w:rFonts w:ascii="Cambria Math" w:hAnsi="Cambria Math"/>
          <w:sz w:val="28"/>
          <w:szCs w:val="28"/>
        </w:rPr>
      </w:pPr>
    </w:p>
    <w:sectPr w:rsidR="00B609B2" w:rsidRPr="008C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223388"/>
    <w:rsid w:val="00456041"/>
    <w:rsid w:val="00580824"/>
    <w:rsid w:val="00586F62"/>
    <w:rsid w:val="00606B25"/>
    <w:rsid w:val="0066082A"/>
    <w:rsid w:val="00802A94"/>
    <w:rsid w:val="008C4354"/>
    <w:rsid w:val="009345BB"/>
    <w:rsid w:val="00A61906"/>
    <w:rsid w:val="00B609B2"/>
    <w:rsid w:val="00C51C54"/>
    <w:rsid w:val="00C5557B"/>
    <w:rsid w:val="00DC7BAB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21</cp:revision>
  <dcterms:created xsi:type="dcterms:W3CDTF">2022-08-02T20:24:00Z</dcterms:created>
  <dcterms:modified xsi:type="dcterms:W3CDTF">2022-10-10T18:02:00Z</dcterms:modified>
</cp:coreProperties>
</file>