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C8" w:rsidRPr="001370C8" w:rsidRDefault="001370C8" w:rsidP="001370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70C8" w:rsidRPr="001370C8" w:rsidRDefault="001370C8" w:rsidP="001370C8">
      <w:pPr>
        <w:spacing w:after="0"/>
        <w:rPr>
          <w:rFonts w:ascii="Cambria Math" w:hAnsi="Cambria Math"/>
          <w:b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>REQUERIMENTO Nº 031/2022</w:t>
      </w:r>
    </w:p>
    <w:p w:rsidR="001370C8" w:rsidRPr="001370C8" w:rsidRDefault="001370C8" w:rsidP="001370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>AUTORES:</w:t>
      </w:r>
      <w:r w:rsidRPr="001370C8">
        <w:rPr>
          <w:rFonts w:ascii="Cambria Math" w:hAnsi="Cambria Math"/>
          <w:b/>
          <w:sz w:val="24"/>
          <w:szCs w:val="24"/>
        </w:rPr>
        <w:tab/>
        <w:t xml:space="preserve"> EDNALDO FRAGAS (QUATIZINHO)</w:t>
      </w:r>
    </w:p>
    <w:p w:rsidR="001370C8" w:rsidRPr="001370C8" w:rsidRDefault="001370C8" w:rsidP="001370C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 xml:space="preserve"> JUBIO CARLOS MONTEL DE MORAES</w:t>
      </w:r>
    </w:p>
    <w:p w:rsidR="001370C8" w:rsidRPr="001370C8" w:rsidRDefault="001370C8" w:rsidP="001370C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 xml:space="preserve"> JOSÉ ALTAMIRO DA SILVA</w:t>
      </w:r>
    </w:p>
    <w:p w:rsidR="001370C8" w:rsidRPr="001370C8" w:rsidRDefault="001370C8" w:rsidP="001370C8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ab/>
      </w:r>
      <w:r w:rsidRPr="001370C8">
        <w:rPr>
          <w:rFonts w:ascii="Cambria Math" w:hAnsi="Cambria Math"/>
          <w:b/>
          <w:sz w:val="24"/>
          <w:szCs w:val="24"/>
        </w:rPr>
        <w:tab/>
      </w:r>
    </w:p>
    <w:p w:rsid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b/>
          <w:sz w:val="24"/>
          <w:szCs w:val="24"/>
        </w:rPr>
        <w:tab/>
      </w:r>
      <w:r w:rsidRPr="001370C8">
        <w:rPr>
          <w:rFonts w:ascii="Cambria Math" w:hAnsi="Cambria Math"/>
          <w:b/>
          <w:sz w:val="24"/>
          <w:szCs w:val="24"/>
        </w:rPr>
        <w:tab/>
      </w:r>
      <w:r w:rsidRPr="001370C8">
        <w:rPr>
          <w:rFonts w:ascii="Cambria Math" w:hAnsi="Cambria Math"/>
          <w:sz w:val="24"/>
          <w:szCs w:val="24"/>
        </w:rPr>
        <w:t>Com fundamentação legal aos artigos trinta e um e setenta a setenta e cinco da constituição federal de mil novecentos e oitenta e oito do artigo quarenta e Seis e cinquenta e Seis da construção do estado de mato grosso e artigos cento e cinquenta e um cinquenta cento e cinquenta e um as sessenta da Lei Orgânica da Câmara Municipal e artigo trinta e um incisos dezessete cinquenta,</w:t>
      </w:r>
      <w:proofErr w:type="gramStart"/>
      <w:r w:rsidRPr="001370C8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1370C8">
        <w:rPr>
          <w:rFonts w:ascii="Cambria Math" w:hAnsi="Cambria Math"/>
          <w:sz w:val="24"/>
          <w:szCs w:val="24"/>
        </w:rPr>
        <w:t xml:space="preserve">cinquenta e um cinquenta e nove do regimento interno dessa Casa de Leis bem como resolução do duzentos e cinco de dezoito de julho de dois Mil e vinte e um e decreto Lei  duzentos e um e de um mil novecentos sessenta e sete e depois de ouvido o Soberano Plenário, Requeremos a V. Exa., que seja aprovada a prorrogação do prazo dos trabalhos desta  Comissão Processante 001/2022, por mais 30 (trinta) dias, encerramento para o dia 15 de dezembro de 2022, tendo em vista a montagem  do Relatório Final dos trabalhos da Comissão e submeter ao Plenário das deliberação. Assim pedimos o apoio dos nobres pares desta Casa de Leis, para a aprovação deste nosso requerimento. </w:t>
      </w: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ab/>
      </w:r>
      <w:r w:rsidRPr="001370C8">
        <w:rPr>
          <w:rFonts w:ascii="Cambria Math" w:hAnsi="Cambria Math"/>
          <w:sz w:val="24"/>
          <w:szCs w:val="24"/>
        </w:rPr>
        <w:tab/>
        <w:t>Salada das Sessões da Câmara Municipal</w:t>
      </w: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ab/>
      </w:r>
      <w:r w:rsidRPr="001370C8">
        <w:rPr>
          <w:rFonts w:ascii="Cambria Math" w:hAnsi="Cambria Math"/>
          <w:sz w:val="24"/>
          <w:szCs w:val="24"/>
        </w:rPr>
        <w:tab/>
        <w:t xml:space="preserve">Palácio Adiel Antônio Ribeiro </w:t>
      </w:r>
    </w:p>
    <w:p w:rsid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ab/>
      </w:r>
      <w:r w:rsidRPr="001370C8">
        <w:rPr>
          <w:rFonts w:ascii="Cambria Math" w:hAnsi="Cambria Math"/>
          <w:sz w:val="24"/>
          <w:szCs w:val="24"/>
        </w:rPr>
        <w:tab/>
        <w:t>Nova Xavantina-MT, 16 de Novembro de 2022.</w:t>
      </w: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Pr="001370C8">
        <w:rPr>
          <w:rFonts w:ascii="Cambria Math" w:hAnsi="Cambria Math"/>
          <w:sz w:val="24"/>
          <w:szCs w:val="24"/>
        </w:rPr>
        <w:t xml:space="preserve">Ednaldo Fragas (Quatizinho)                     </w:t>
      </w:r>
      <w:r>
        <w:rPr>
          <w:rFonts w:ascii="Cambria Math" w:hAnsi="Cambria Math"/>
          <w:sz w:val="24"/>
          <w:szCs w:val="24"/>
        </w:rPr>
        <w:t xml:space="preserve">   </w:t>
      </w:r>
      <w:r w:rsidRPr="001370C8">
        <w:rPr>
          <w:rFonts w:ascii="Cambria Math" w:hAnsi="Cambria Math"/>
          <w:sz w:val="24"/>
          <w:szCs w:val="24"/>
        </w:rPr>
        <w:t xml:space="preserve"> Jubio Carlos Montel de Moraes</w:t>
      </w: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>Presidente da Comissão Processante</w:t>
      </w:r>
      <w:r>
        <w:rPr>
          <w:rFonts w:ascii="Cambria Math" w:hAnsi="Cambria Math"/>
          <w:sz w:val="24"/>
          <w:szCs w:val="24"/>
        </w:rPr>
        <w:t xml:space="preserve">      </w:t>
      </w:r>
      <w:r w:rsidRPr="001370C8">
        <w:rPr>
          <w:rFonts w:ascii="Cambria Math" w:hAnsi="Cambria Math"/>
          <w:sz w:val="24"/>
          <w:szCs w:val="24"/>
        </w:rPr>
        <w:t xml:space="preserve"> Vereador Relator da Comissão Processante </w:t>
      </w: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370C8" w:rsidRPr="001370C8" w:rsidRDefault="001370C8" w:rsidP="001370C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>José Altamiro da Silva</w:t>
      </w:r>
    </w:p>
    <w:p w:rsidR="001370C8" w:rsidRPr="001370C8" w:rsidRDefault="001370C8" w:rsidP="001370C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sz w:val="24"/>
          <w:szCs w:val="24"/>
        </w:rPr>
        <w:t>Vereador Membro da Comissão Processante</w:t>
      </w:r>
    </w:p>
    <w:p w:rsidR="00161900" w:rsidRPr="001370C8" w:rsidRDefault="001370C8" w:rsidP="001370C8">
      <w:pPr>
        <w:rPr>
          <w:rFonts w:ascii="Cambria Math" w:hAnsi="Cambria Math"/>
          <w:sz w:val="24"/>
          <w:szCs w:val="24"/>
        </w:rPr>
      </w:pPr>
      <w:r w:rsidRPr="001370C8">
        <w:rPr>
          <w:rFonts w:ascii="Cambria Math" w:hAnsi="Cambria Math"/>
          <w:b/>
          <w:i/>
          <w:sz w:val="24"/>
          <w:szCs w:val="24"/>
        </w:rPr>
        <w:t xml:space="preserve">                 </w:t>
      </w:r>
      <w:r w:rsidRPr="001370C8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Pr="001370C8">
        <w:rPr>
          <w:rFonts w:ascii="Cambria Math" w:hAnsi="Cambria Math"/>
          <w:b/>
          <w:sz w:val="24"/>
          <w:szCs w:val="24"/>
        </w:rPr>
        <w:tab/>
      </w:r>
      <w:r w:rsidRPr="001370C8">
        <w:rPr>
          <w:rFonts w:ascii="Cambria Math" w:hAnsi="Cambria Math"/>
          <w:b/>
          <w:sz w:val="24"/>
          <w:szCs w:val="24"/>
        </w:rPr>
        <w:tab/>
        <w:t xml:space="preserve">                                            </w:t>
      </w:r>
    </w:p>
    <w:sectPr w:rsidR="00161900" w:rsidRPr="00137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C8"/>
    <w:rsid w:val="001370C8"/>
    <w:rsid w:val="001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C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0C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2022-11-11T16:04:00Z</dcterms:created>
  <dcterms:modified xsi:type="dcterms:W3CDTF">2022-11-11T16:05:00Z</dcterms:modified>
</cp:coreProperties>
</file>