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EA" w:rsidRPr="003412EA" w:rsidRDefault="003412EA" w:rsidP="003412EA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412EA" w:rsidRPr="003412EA" w:rsidRDefault="003412EA" w:rsidP="003412EA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412EA">
        <w:rPr>
          <w:rFonts w:ascii="Cambria Math" w:hAnsi="Cambria Math"/>
          <w:b/>
          <w:sz w:val="24"/>
          <w:szCs w:val="24"/>
        </w:rPr>
        <w:t>INDICAÇÃO Nº 325/2022</w:t>
      </w:r>
    </w:p>
    <w:p w:rsidR="003412EA" w:rsidRPr="003412EA" w:rsidRDefault="003412EA" w:rsidP="003412EA">
      <w:pPr>
        <w:jc w:val="both"/>
        <w:rPr>
          <w:rFonts w:ascii="Cambria Math" w:hAnsi="Cambria Math"/>
          <w:b/>
          <w:sz w:val="24"/>
          <w:szCs w:val="24"/>
        </w:rPr>
      </w:pPr>
      <w:r w:rsidRPr="003412EA">
        <w:rPr>
          <w:rFonts w:ascii="Cambria Math" w:hAnsi="Cambria Math"/>
          <w:b/>
          <w:sz w:val="24"/>
          <w:szCs w:val="24"/>
        </w:rPr>
        <w:t>AUTOR: EDNAL</w:t>
      </w:r>
      <w:r>
        <w:rPr>
          <w:rFonts w:ascii="Cambria Math" w:hAnsi="Cambria Math"/>
          <w:b/>
          <w:sz w:val="24"/>
          <w:szCs w:val="24"/>
        </w:rPr>
        <w:t>DO</w:t>
      </w:r>
      <w:r w:rsidRPr="003412EA">
        <w:rPr>
          <w:rFonts w:ascii="Cambria Math" w:hAnsi="Cambria Math"/>
          <w:b/>
          <w:sz w:val="24"/>
          <w:szCs w:val="24"/>
        </w:rPr>
        <w:t xml:space="preserve"> FRAGAS DA SILVA (QUATIZINHO)</w:t>
      </w:r>
    </w:p>
    <w:p w:rsidR="003412EA" w:rsidRPr="003412EA" w:rsidRDefault="003412EA" w:rsidP="003412EA">
      <w:pPr>
        <w:jc w:val="both"/>
        <w:rPr>
          <w:rFonts w:ascii="Cambria Math" w:hAnsi="Cambria Math"/>
          <w:sz w:val="24"/>
          <w:szCs w:val="24"/>
        </w:rPr>
      </w:pPr>
      <w:r w:rsidRPr="003412EA">
        <w:rPr>
          <w:rFonts w:ascii="Cambria Math" w:hAnsi="Cambria Math"/>
          <w:sz w:val="24"/>
          <w:szCs w:val="24"/>
        </w:rPr>
        <w:tab/>
      </w:r>
      <w:r w:rsidRPr="003412EA">
        <w:rPr>
          <w:rFonts w:ascii="Cambria Math" w:hAnsi="Cambria Math"/>
          <w:sz w:val="24"/>
          <w:szCs w:val="24"/>
        </w:rPr>
        <w:tab/>
        <w:t>Senhor Presidente</w:t>
      </w:r>
    </w:p>
    <w:p w:rsidR="003412EA" w:rsidRPr="003412EA" w:rsidRDefault="003412EA" w:rsidP="003412EA">
      <w:pPr>
        <w:jc w:val="both"/>
        <w:rPr>
          <w:rFonts w:ascii="Cambria Math" w:hAnsi="Cambria Math"/>
          <w:sz w:val="24"/>
          <w:szCs w:val="24"/>
        </w:rPr>
      </w:pPr>
      <w:r w:rsidRPr="003412EA">
        <w:rPr>
          <w:rFonts w:ascii="Cambria Math" w:hAnsi="Cambria Math"/>
          <w:sz w:val="24"/>
          <w:szCs w:val="24"/>
        </w:rPr>
        <w:tab/>
      </w:r>
      <w:r w:rsidRPr="003412EA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3412EA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3412EA">
        <w:rPr>
          <w:rFonts w:ascii="Cambria Math" w:hAnsi="Cambria Math"/>
          <w:sz w:val="24"/>
          <w:szCs w:val="24"/>
        </w:rPr>
        <w:t xml:space="preserve"> a V. </w:t>
      </w:r>
      <w:proofErr w:type="spellStart"/>
      <w:r w:rsidRPr="003412EA">
        <w:rPr>
          <w:rFonts w:ascii="Cambria Math" w:hAnsi="Cambria Math"/>
          <w:sz w:val="24"/>
          <w:szCs w:val="24"/>
        </w:rPr>
        <w:t>Exa</w:t>
      </w:r>
      <w:proofErr w:type="spellEnd"/>
      <w:r w:rsidRPr="003412EA">
        <w:rPr>
          <w:rFonts w:ascii="Cambria Math" w:hAnsi="Cambria Math"/>
          <w:sz w:val="24"/>
          <w:szCs w:val="24"/>
        </w:rPr>
        <w:t>, que seja encaminhado expediente ao Prefeito Municipal com cópia a Secretaria Municipal de Saúde, mostrando a necessidade de promover coleta de exames do Papanicolau (Preventivos), nas Unidades Básicas de Saúde – UBS, dos assentamentos rurais (P A Safra, P A Rancho Amigo, P A Piaus, P A Marimbondo e Comunidade do Banco da Terra/Cachoeira), no município de Nova Xavantina – MT.</w:t>
      </w:r>
    </w:p>
    <w:p w:rsidR="003412EA" w:rsidRPr="003412EA" w:rsidRDefault="003412EA" w:rsidP="003412EA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 w:rsidRPr="003412EA">
        <w:rPr>
          <w:rFonts w:ascii="Cambria Math" w:hAnsi="Cambria Math"/>
          <w:sz w:val="24"/>
          <w:szCs w:val="24"/>
        </w:rPr>
        <w:tab/>
      </w:r>
      <w:r w:rsidRPr="003412EA">
        <w:rPr>
          <w:rFonts w:ascii="Cambria Math" w:hAnsi="Cambria Math"/>
          <w:b/>
          <w:sz w:val="24"/>
          <w:szCs w:val="24"/>
        </w:rPr>
        <w:t>J U S T I F I C A T I V A</w:t>
      </w:r>
    </w:p>
    <w:p w:rsidR="003412EA" w:rsidRPr="003412EA" w:rsidRDefault="003412EA" w:rsidP="003412EA">
      <w:pPr>
        <w:jc w:val="both"/>
        <w:rPr>
          <w:rFonts w:ascii="Cambria Math" w:hAnsi="Cambria Math"/>
          <w:sz w:val="24"/>
          <w:szCs w:val="24"/>
        </w:rPr>
      </w:pPr>
      <w:r w:rsidRPr="003412EA">
        <w:rPr>
          <w:rFonts w:ascii="Cambria Math" w:hAnsi="Cambria Math"/>
          <w:b/>
          <w:sz w:val="24"/>
          <w:szCs w:val="24"/>
        </w:rPr>
        <w:tab/>
      </w:r>
      <w:r w:rsidRPr="003412EA">
        <w:rPr>
          <w:rFonts w:ascii="Cambria Math" w:hAnsi="Cambria Math"/>
          <w:b/>
          <w:sz w:val="24"/>
          <w:szCs w:val="24"/>
        </w:rPr>
        <w:tab/>
      </w:r>
      <w:r w:rsidRPr="003412EA">
        <w:rPr>
          <w:rFonts w:ascii="Cambria Math" w:hAnsi="Cambria Math"/>
          <w:sz w:val="24"/>
          <w:szCs w:val="24"/>
        </w:rPr>
        <w:t xml:space="preserve">Essa nossa indicação tem como principal justificativa o fato de atender a população feminina dos assentamentos. Considerando que o mês de outubro é alusivo a Campanha Outubro Rosa, que é voltado para a prevenção e diagnóstico precoce do câncer de mama e do colo do útero. E considerando também que muitas moradoras/mulheres não </w:t>
      </w:r>
      <w:proofErr w:type="gramStart"/>
      <w:r w:rsidRPr="003412EA">
        <w:rPr>
          <w:rFonts w:ascii="Cambria Math" w:hAnsi="Cambria Math"/>
          <w:sz w:val="24"/>
          <w:szCs w:val="24"/>
        </w:rPr>
        <w:t>tem</w:t>
      </w:r>
      <w:proofErr w:type="gramEnd"/>
      <w:r w:rsidRPr="003412EA">
        <w:rPr>
          <w:rFonts w:ascii="Cambria Math" w:hAnsi="Cambria Math"/>
          <w:sz w:val="24"/>
          <w:szCs w:val="24"/>
        </w:rPr>
        <w:t xml:space="preserve"> condições de vir à cidade, faz necessário que a equipe da Secretaria Municipal de Saúde, faça a coleta dos exames nas unidades de saúde dos assentamentos. Buscando fortalecer as ações e serviços na saúde e atendendo as políticas públicas voltadas para a saúde da mulher, justifica a nossa indicação. Assim, peço o apoio dos nobres Pares desta Casa de Leis para a aprovação desta nossa indicação.</w:t>
      </w:r>
    </w:p>
    <w:p w:rsidR="003412EA" w:rsidRPr="003412EA" w:rsidRDefault="003412EA" w:rsidP="003412EA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3412E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412EA" w:rsidRPr="003412EA" w:rsidRDefault="003412EA" w:rsidP="003412EA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3412EA">
        <w:rPr>
          <w:rFonts w:ascii="Cambria Math" w:hAnsi="Cambria Math"/>
          <w:b/>
          <w:sz w:val="24"/>
          <w:szCs w:val="24"/>
        </w:rPr>
        <w:t>Palácio Adiel Antônio Ribeiro</w:t>
      </w:r>
    </w:p>
    <w:p w:rsidR="003412EA" w:rsidRPr="003412EA" w:rsidRDefault="003412EA" w:rsidP="003412EA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3412EA">
        <w:rPr>
          <w:rFonts w:ascii="Cambria Math" w:hAnsi="Cambria Math"/>
          <w:b/>
          <w:sz w:val="24"/>
          <w:szCs w:val="24"/>
        </w:rPr>
        <w:t>Nova Xavantina-MT, 17 de outubro de 2022.</w:t>
      </w:r>
    </w:p>
    <w:p w:rsidR="003412EA" w:rsidRPr="003412EA" w:rsidRDefault="003412EA" w:rsidP="003412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12EA" w:rsidRPr="003412EA" w:rsidRDefault="003412EA" w:rsidP="003412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12EA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3412EA" w:rsidRPr="003412EA" w:rsidRDefault="003412EA" w:rsidP="003412E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12EA">
        <w:rPr>
          <w:rFonts w:ascii="Cambria Math" w:hAnsi="Cambria Math"/>
          <w:b/>
          <w:sz w:val="24"/>
          <w:szCs w:val="24"/>
        </w:rPr>
        <w:tab/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3412EA">
        <w:rPr>
          <w:rFonts w:ascii="Cambria Math" w:hAnsi="Cambria Math"/>
          <w:b/>
          <w:sz w:val="24"/>
          <w:szCs w:val="24"/>
        </w:rPr>
        <w:t xml:space="preserve">  Vereador</w:t>
      </w:r>
    </w:p>
    <w:p w:rsidR="003412EA" w:rsidRPr="003412EA" w:rsidRDefault="003412EA" w:rsidP="003412E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12EA" w:rsidRPr="003412EA" w:rsidRDefault="003412EA" w:rsidP="003412E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12EA" w:rsidRDefault="003412EA" w:rsidP="003412EA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412EA">
        <w:rPr>
          <w:rFonts w:ascii="Cambria Math" w:hAnsi="Cambria Math"/>
          <w:b/>
          <w:sz w:val="24"/>
          <w:szCs w:val="24"/>
        </w:rPr>
        <w:t xml:space="preserve">Adriano Laurindo da Silva 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Paulo Cesar Trindade</w:t>
      </w:r>
    </w:p>
    <w:p w:rsidR="003412EA" w:rsidRDefault="003412EA" w:rsidP="003412EA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412EA"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</w:p>
    <w:p w:rsidR="003412EA" w:rsidRDefault="003412EA" w:rsidP="003412EA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3412EA" w:rsidRPr="003412EA" w:rsidRDefault="003412EA" w:rsidP="003412EA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Carlos Antonio Cunha Resende - Vereador</w:t>
      </w:r>
    </w:p>
    <w:sectPr w:rsidR="003412EA" w:rsidRPr="003412EA" w:rsidSect="003412EA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EA"/>
    <w:rsid w:val="003412EA"/>
    <w:rsid w:val="00D1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E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E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2022-10-14T17:55:00Z</cp:lastPrinted>
  <dcterms:created xsi:type="dcterms:W3CDTF">2022-10-14T17:49:00Z</dcterms:created>
  <dcterms:modified xsi:type="dcterms:W3CDTF">2022-10-14T17:58:00Z</dcterms:modified>
</cp:coreProperties>
</file>