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A76" w:rsidRDefault="00B47A76" w:rsidP="00B47A76">
      <w:pPr>
        <w:spacing w:after="0" w:line="240" w:lineRule="auto"/>
        <w:rPr>
          <w:rFonts w:ascii="Cambria Math" w:hAnsi="Cambria Math"/>
          <w:sz w:val="28"/>
          <w:szCs w:val="28"/>
        </w:rPr>
      </w:pPr>
    </w:p>
    <w:p w:rsidR="00B47A76" w:rsidRPr="00B47A76" w:rsidRDefault="00B47A76" w:rsidP="00B47A76">
      <w:pPr>
        <w:spacing w:after="0" w:line="240" w:lineRule="auto"/>
        <w:rPr>
          <w:rFonts w:ascii="Cambria Math" w:hAnsi="Cambria Math"/>
          <w:sz w:val="28"/>
          <w:szCs w:val="28"/>
        </w:rPr>
      </w:pPr>
      <w:bookmarkStart w:id="0" w:name="_GoBack"/>
      <w:bookmarkEnd w:id="0"/>
    </w:p>
    <w:p w:rsidR="00B47A76" w:rsidRPr="00B47A76" w:rsidRDefault="00B47A76" w:rsidP="00B47A76">
      <w:pPr>
        <w:pStyle w:val="NormalWeb"/>
        <w:spacing w:before="0" w:beforeAutospacing="0" w:after="0" w:afterAutospacing="0"/>
        <w:jc w:val="both"/>
        <w:rPr>
          <w:rFonts w:ascii="Cambria Math" w:hAnsi="Cambria Math"/>
          <w:b/>
          <w:color w:val="000000"/>
          <w:sz w:val="28"/>
          <w:szCs w:val="28"/>
          <w:u w:val="single"/>
        </w:rPr>
      </w:pPr>
      <w:r w:rsidRPr="00B47A76">
        <w:rPr>
          <w:rFonts w:ascii="Cambria Math" w:hAnsi="Cambria Math"/>
          <w:b/>
          <w:color w:val="000000"/>
          <w:sz w:val="28"/>
          <w:szCs w:val="28"/>
          <w:u w:val="single"/>
        </w:rPr>
        <w:t>PROJETO DE LEI LEGISLATIVO Nº 17 DE 08 DE AGOSTO DE 2022.</w:t>
      </w:r>
    </w:p>
    <w:p w:rsidR="00B47A76" w:rsidRPr="00B47A76" w:rsidRDefault="00B47A76" w:rsidP="00B47A76">
      <w:pPr>
        <w:pStyle w:val="NormalWeb"/>
        <w:spacing w:before="0" w:beforeAutospacing="0" w:after="0" w:afterAutospacing="0"/>
        <w:jc w:val="both"/>
        <w:rPr>
          <w:rFonts w:ascii="Cambria Math" w:hAnsi="Cambria Math"/>
          <w:b/>
          <w:color w:val="000000"/>
          <w:sz w:val="28"/>
          <w:szCs w:val="28"/>
        </w:rPr>
      </w:pPr>
      <w:r w:rsidRPr="00B47A76">
        <w:rPr>
          <w:rFonts w:ascii="Cambria Math" w:hAnsi="Cambria Math"/>
          <w:b/>
          <w:color w:val="000000"/>
          <w:sz w:val="28"/>
          <w:szCs w:val="28"/>
        </w:rPr>
        <w:t>Autor: Sebastião Nunes de Oliveira (Curica)</w:t>
      </w:r>
    </w:p>
    <w:p w:rsidR="00B47A76" w:rsidRPr="00B47A76" w:rsidRDefault="00B47A76" w:rsidP="00B47A76">
      <w:pPr>
        <w:pStyle w:val="NormalWeb"/>
        <w:spacing w:before="0" w:beforeAutospacing="0" w:after="0" w:afterAutospacing="0"/>
        <w:jc w:val="both"/>
        <w:rPr>
          <w:rFonts w:ascii="Cambria Math" w:hAnsi="Cambria Math"/>
          <w:b/>
          <w:color w:val="000000"/>
          <w:sz w:val="28"/>
          <w:szCs w:val="28"/>
        </w:rPr>
      </w:pPr>
    </w:p>
    <w:p w:rsidR="00B47A76" w:rsidRPr="00B47A76" w:rsidRDefault="00B47A76" w:rsidP="00B47A76">
      <w:pPr>
        <w:pStyle w:val="NormalWeb"/>
        <w:spacing w:before="0" w:beforeAutospacing="0" w:after="0" w:afterAutospacing="0"/>
        <w:jc w:val="both"/>
        <w:rPr>
          <w:rFonts w:ascii="Cambria Math" w:hAnsi="Cambria Math"/>
          <w:color w:val="000000"/>
          <w:sz w:val="28"/>
          <w:szCs w:val="28"/>
        </w:rPr>
      </w:pPr>
      <w:r w:rsidRPr="00B47A76">
        <w:rPr>
          <w:rFonts w:ascii="Cambria Math" w:hAnsi="Cambria Math"/>
          <w:color w:val="000000"/>
          <w:sz w:val="28"/>
          <w:szCs w:val="28"/>
        </w:rPr>
        <w:tab/>
      </w:r>
      <w:r w:rsidRPr="00B47A76">
        <w:rPr>
          <w:rFonts w:ascii="Cambria Math" w:hAnsi="Cambria Math"/>
          <w:color w:val="000000"/>
          <w:sz w:val="28"/>
          <w:szCs w:val="28"/>
        </w:rPr>
        <w:tab/>
        <w:t>“Dispõe sobre mão Única em Rua do Setor Xavantina</w:t>
      </w:r>
    </w:p>
    <w:p w:rsidR="00B47A76" w:rsidRPr="00B47A76" w:rsidRDefault="00B47A76" w:rsidP="00B47A76">
      <w:pPr>
        <w:pStyle w:val="NormalWeb"/>
        <w:spacing w:before="0" w:beforeAutospacing="0" w:after="0" w:afterAutospacing="0"/>
        <w:jc w:val="both"/>
        <w:rPr>
          <w:rFonts w:ascii="Cambria Math" w:hAnsi="Cambria Math"/>
          <w:color w:val="000000"/>
          <w:sz w:val="28"/>
          <w:szCs w:val="28"/>
        </w:rPr>
      </w:pPr>
      <w:r w:rsidRPr="00B47A76">
        <w:rPr>
          <w:rFonts w:ascii="Cambria Math" w:hAnsi="Cambria Math"/>
          <w:color w:val="000000"/>
          <w:sz w:val="28"/>
          <w:szCs w:val="28"/>
        </w:rPr>
        <w:tab/>
      </w:r>
      <w:r w:rsidRPr="00B47A76">
        <w:rPr>
          <w:rFonts w:ascii="Cambria Math" w:hAnsi="Cambria Math"/>
          <w:color w:val="000000"/>
          <w:sz w:val="28"/>
          <w:szCs w:val="28"/>
        </w:rPr>
        <w:tab/>
        <w:t>Em Nova Xavantina e dá outras providencias”.</w:t>
      </w:r>
    </w:p>
    <w:p w:rsidR="00B47A76" w:rsidRPr="00B47A76" w:rsidRDefault="00B47A76" w:rsidP="00B47A76">
      <w:pPr>
        <w:pStyle w:val="NormalWeb"/>
        <w:spacing w:before="0" w:beforeAutospacing="0" w:after="0" w:afterAutospacing="0"/>
        <w:jc w:val="both"/>
        <w:rPr>
          <w:rFonts w:ascii="Cambria Math" w:hAnsi="Cambria Math"/>
          <w:color w:val="000000"/>
          <w:sz w:val="28"/>
          <w:szCs w:val="28"/>
        </w:rPr>
      </w:pPr>
    </w:p>
    <w:p w:rsidR="00B47A76" w:rsidRPr="00B47A76" w:rsidRDefault="00B47A76" w:rsidP="00B47A76">
      <w:pPr>
        <w:pStyle w:val="NormalWeb"/>
        <w:spacing w:before="0" w:beforeAutospacing="0" w:after="0" w:afterAutospacing="0"/>
        <w:jc w:val="both"/>
        <w:rPr>
          <w:rFonts w:ascii="Cambria Math" w:hAnsi="Cambria Math"/>
          <w:color w:val="000000"/>
          <w:sz w:val="28"/>
          <w:szCs w:val="28"/>
        </w:rPr>
      </w:pPr>
      <w:r w:rsidRPr="00B47A76">
        <w:rPr>
          <w:rFonts w:ascii="Cambria Math" w:hAnsi="Cambria Math"/>
          <w:color w:val="000000"/>
          <w:sz w:val="28"/>
          <w:szCs w:val="28"/>
        </w:rPr>
        <w:tab/>
      </w:r>
      <w:r w:rsidRPr="00B47A76">
        <w:rPr>
          <w:rFonts w:ascii="Cambria Math" w:hAnsi="Cambria Math"/>
          <w:color w:val="000000"/>
          <w:sz w:val="28"/>
          <w:szCs w:val="28"/>
        </w:rPr>
        <w:tab/>
      </w:r>
      <w:r w:rsidRPr="00B47A76">
        <w:rPr>
          <w:rFonts w:ascii="Cambria Math" w:hAnsi="Cambria Math"/>
          <w:b/>
          <w:color w:val="000000"/>
          <w:sz w:val="28"/>
          <w:szCs w:val="28"/>
        </w:rPr>
        <w:t xml:space="preserve">O PREFEITO MUNICIPAL DE NOVA </w:t>
      </w:r>
      <w:r w:rsidRPr="00B47A76">
        <w:rPr>
          <w:rFonts w:ascii="Cambria Math" w:hAnsi="Cambria Math"/>
          <w:b/>
          <w:color w:val="000000"/>
          <w:sz w:val="28"/>
          <w:szCs w:val="28"/>
        </w:rPr>
        <w:t>XAVANTINA, ESTADO</w:t>
      </w:r>
      <w:r w:rsidRPr="00B47A76">
        <w:rPr>
          <w:rFonts w:ascii="Cambria Math" w:hAnsi="Cambria Math"/>
          <w:b/>
          <w:color w:val="000000"/>
          <w:sz w:val="28"/>
          <w:szCs w:val="28"/>
        </w:rPr>
        <w:t xml:space="preserve"> DE AMTO GROSSO</w:t>
      </w:r>
      <w:r w:rsidRPr="00B47A76">
        <w:rPr>
          <w:rFonts w:ascii="Cambria Math" w:hAnsi="Cambria Math"/>
          <w:color w:val="000000"/>
          <w:sz w:val="28"/>
          <w:szCs w:val="28"/>
        </w:rPr>
        <w:t>, faz saber que a Câmara Municipal aprovou e ele sanciona a seguinte Lei:</w:t>
      </w:r>
    </w:p>
    <w:p w:rsidR="00B47A76" w:rsidRPr="00B47A76" w:rsidRDefault="00B47A76" w:rsidP="00B47A76">
      <w:pPr>
        <w:pStyle w:val="NormalWeb"/>
        <w:spacing w:before="0" w:beforeAutospacing="0" w:after="0" w:afterAutospacing="0"/>
        <w:jc w:val="both"/>
        <w:rPr>
          <w:rFonts w:ascii="Cambria Math" w:hAnsi="Cambria Math"/>
          <w:color w:val="000000"/>
          <w:sz w:val="28"/>
          <w:szCs w:val="28"/>
        </w:rPr>
      </w:pPr>
    </w:p>
    <w:p w:rsidR="00B47A76" w:rsidRPr="00B47A76" w:rsidRDefault="00B47A76" w:rsidP="00B47A76">
      <w:pPr>
        <w:pStyle w:val="NormalWeb"/>
        <w:spacing w:before="0" w:beforeAutospacing="0" w:after="0" w:afterAutospacing="0"/>
        <w:jc w:val="both"/>
        <w:rPr>
          <w:rFonts w:ascii="Cambria Math" w:hAnsi="Cambria Math"/>
          <w:color w:val="000000"/>
          <w:sz w:val="28"/>
          <w:szCs w:val="28"/>
        </w:rPr>
      </w:pPr>
      <w:r w:rsidRPr="00B47A76">
        <w:rPr>
          <w:rFonts w:ascii="Cambria Math" w:hAnsi="Cambria Math"/>
          <w:color w:val="000000"/>
          <w:sz w:val="28"/>
          <w:szCs w:val="28"/>
        </w:rPr>
        <w:tab/>
      </w:r>
      <w:r w:rsidRPr="00B47A76">
        <w:rPr>
          <w:rFonts w:ascii="Cambria Math" w:hAnsi="Cambria Math"/>
          <w:color w:val="000000"/>
          <w:sz w:val="28"/>
          <w:szCs w:val="28"/>
        </w:rPr>
        <w:tab/>
      </w:r>
      <w:r w:rsidRPr="00B47A76">
        <w:rPr>
          <w:rFonts w:ascii="Cambria Math" w:hAnsi="Cambria Math"/>
          <w:b/>
          <w:color w:val="000000"/>
          <w:sz w:val="28"/>
          <w:szCs w:val="28"/>
        </w:rPr>
        <w:t>Art. 1º</w:t>
      </w:r>
      <w:r w:rsidRPr="00B47A76">
        <w:rPr>
          <w:rFonts w:ascii="Cambria Math" w:hAnsi="Cambria Math"/>
          <w:color w:val="000000"/>
          <w:sz w:val="28"/>
          <w:szCs w:val="28"/>
        </w:rPr>
        <w:t xml:space="preserve"> - </w:t>
      </w:r>
      <w:r w:rsidRPr="00B47A76">
        <w:rPr>
          <w:rFonts w:ascii="Cambria Math" w:hAnsi="Cambria Math"/>
          <w:color w:val="000000"/>
          <w:sz w:val="28"/>
          <w:szCs w:val="28"/>
        </w:rPr>
        <w:t>Fica como</w:t>
      </w:r>
      <w:r w:rsidRPr="00B47A76">
        <w:rPr>
          <w:rFonts w:ascii="Cambria Math" w:hAnsi="Cambria Math"/>
          <w:color w:val="000000"/>
          <w:sz w:val="28"/>
          <w:szCs w:val="28"/>
        </w:rPr>
        <w:t xml:space="preserve"> </w:t>
      </w:r>
      <w:r w:rsidRPr="00B47A76">
        <w:rPr>
          <w:rFonts w:ascii="Cambria Math" w:hAnsi="Cambria Math"/>
          <w:color w:val="000000"/>
          <w:sz w:val="28"/>
          <w:szCs w:val="28"/>
        </w:rPr>
        <w:t>mão única</w:t>
      </w:r>
      <w:r w:rsidRPr="00B47A76">
        <w:rPr>
          <w:rFonts w:ascii="Cambria Math" w:hAnsi="Cambria Math"/>
          <w:color w:val="000000"/>
          <w:sz w:val="28"/>
          <w:szCs w:val="28"/>
        </w:rPr>
        <w:t xml:space="preserve"> a Rua Waldir Farfus lateral direita da Avenida Ministro João Alberto Setor Xavantina no trecho entre a Avenida Leonardo Vilas Boa e a Avenida Presidente Getúlio Vargas.</w:t>
      </w:r>
    </w:p>
    <w:p w:rsidR="00B47A76" w:rsidRPr="00B47A76" w:rsidRDefault="00B47A76" w:rsidP="00B47A76">
      <w:pPr>
        <w:pStyle w:val="NormalWeb"/>
        <w:spacing w:before="0" w:beforeAutospacing="0" w:after="0" w:afterAutospacing="0"/>
        <w:jc w:val="both"/>
        <w:rPr>
          <w:rFonts w:ascii="Cambria Math" w:hAnsi="Cambria Math"/>
          <w:color w:val="000000"/>
          <w:sz w:val="28"/>
          <w:szCs w:val="28"/>
        </w:rPr>
      </w:pPr>
    </w:p>
    <w:p w:rsidR="00B47A76" w:rsidRPr="00B47A76" w:rsidRDefault="00B47A76" w:rsidP="00B47A76">
      <w:pPr>
        <w:pStyle w:val="NormalWeb"/>
        <w:spacing w:before="0" w:beforeAutospacing="0" w:after="0" w:afterAutospacing="0"/>
        <w:jc w:val="both"/>
        <w:rPr>
          <w:rFonts w:ascii="Cambria Math" w:hAnsi="Cambria Math"/>
          <w:color w:val="000000"/>
          <w:sz w:val="28"/>
          <w:szCs w:val="28"/>
        </w:rPr>
      </w:pPr>
      <w:r w:rsidRPr="00B47A76">
        <w:rPr>
          <w:rFonts w:ascii="Cambria Math" w:hAnsi="Cambria Math"/>
          <w:color w:val="000000"/>
          <w:sz w:val="28"/>
          <w:szCs w:val="28"/>
        </w:rPr>
        <w:tab/>
      </w:r>
      <w:r w:rsidRPr="00B47A76">
        <w:rPr>
          <w:rFonts w:ascii="Cambria Math" w:hAnsi="Cambria Math"/>
          <w:color w:val="000000"/>
          <w:sz w:val="28"/>
          <w:szCs w:val="28"/>
        </w:rPr>
        <w:tab/>
      </w:r>
      <w:r w:rsidRPr="00B47A76">
        <w:rPr>
          <w:rFonts w:ascii="Cambria Math" w:hAnsi="Cambria Math"/>
          <w:b/>
          <w:color w:val="000000"/>
          <w:sz w:val="28"/>
          <w:szCs w:val="28"/>
        </w:rPr>
        <w:t>Art. 2º</w:t>
      </w:r>
      <w:r w:rsidRPr="00B47A76">
        <w:rPr>
          <w:rFonts w:ascii="Cambria Math" w:hAnsi="Cambria Math"/>
          <w:color w:val="000000"/>
          <w:sz w:val="28"/>
          <w:szCs w:val="28"/>
        </w:rPr>
        <w:t xml:space="preserve"> - A mão única será considerada no sentido Avenida Presidente Getúlio Vargas a Avenida Leonardo Vilas Boas.</w:t>
      </w:r>
    </w:p>
    <w:p w:rsidR="00B47A76" w:rsidRPr="00B47A76" w:rsidRDefault="00B47A76" w:rsidP="00B47A76">
      <w:pPr>
        <w:pStyle w:val="NormalWeb"/>
        <w:spacing w:before="0" w:beforeAutospacing="0" w:after="0" w:afterAutospacing="0"/>
        <w:jc w:val="both"/>
        <w:rPr>
          <w:rFonts w:ascii="Cambria Math" w:hAnsi="Cambria Math"/>
          <w:color w:val="000000"/>
          <w:sz w:val="28"/>
          <w:szCs w:val="28"/>
        </w:rPr>
      </w:pPr>
    </w:p>
    <w:p w:rsidR="00B47A76" w:rsidRPr="00B47A76" w:rsidRDefault="00B47A76" w:rsidP="00B47A76">
      <w:pPr>
        <w:pStyle w:val="NormalWeb"/>
        <w:spacing w:before="0" w:beforeAutospacing="0" w:after="0" w:afterAutospacing="0"/>
        <w:jc w:val="both"/>
        <w:rPr>
          <w:rFonts w:ascii="Cambria Math" w:hAnsi="Cambria Math"/>
          <w:color w:val="000000"/>
          <w:sz w:val="28"/>
          <w:szCs w:val="28"/>
        </w:rPr>
      </w:pPr>
      <w:r w:rsidRPr="00B47A76">
        <w:rPr>
          <w:rFonts w:ascii="Cambria Math" w:hAnsi="Cambria Math"/>
          <w:color w:val="000000"/>
          <w:sz w:val="28"/>
          <w:szCs w:val="28"/>
        </w:rPr>
        <w:tab/>
      </w:r>
      <w:r w:rsidRPr="00B47A76">
        <w:rPr>
          <w:rFonts w:ascii="Cambria Math" w:hAnsi="Cambria Math"/>
          <w:color w:val="000000"/>
          <w:sz w:val="28"/>
          <w:szCs w:val="28"/>
        </w:rPr>
        <w:tab/>
      </w:r>
      <w:r w:rsidRPr="00B47A76">
        <w:rPr>
          <w:rFonts w:ascii="Cambria Math" w:hAnsi="Cambria Math"/>
          <w:b/>
          <w:color w:val="000000"/>
          <w:sz w:val="28"/>
          <w:szCs w:val="28"/>
        </w:rPr>
        <w:t>Art. 3º</w:t>
      </w:r>
      <w:r w:rsidRPr="00B47A76">
        <w:rPr>
          <w:rFonts w:ascii="Cambria Math" w:hAnsi="Cambria Math"/>
          <w:color w:val="000000"/>
          <w:sz w:val="28"/>
          <w:szCs w:val="28"/>
        </w:rPr>
        <w:t xml:space="preserve"> - O Poder Público Municipal colocará placa indicativa no local no prazo máximo de 60 (Sessenta) dias.</w:t>
      </w:r>
    </w:p>
    <w:p w:rsidR="00B47A76" w:rsidRPr="00B47A76" w:rsidRDefault="00B47A76" w:rsidP="00B47A76">
      <w:pPr>
        <w:pStyle w:val="NormalWeb"/>
        <w:jc w:val="both"/>
        <w:rPr>
          <w:rFonts w:ascii="Cambria Math" w:hAnsi="Cambria Math"/>
          <w:color w:val="000000"/>
          <w:sz w:val="28"/>
          <w:szCs w:val="28"/>
        </w:rPr>
      </w:pPr>
      <w:r w:rsidRPr="00B47A76">
        <w:rPr>
          <w:rFonts w:ascii="Cambria Math" w:hAnsi="Cambria Math"/>
          <w:color w:val="000000"/>
          <w:sz w:val="28"/>
          <w:szCs w:val="28"/>
        </w:rPr>
        <w:t xml:space="preserve">                       </w:t>
      </w:r>
      <w:r w:rsidRPr="00B47A76">
        <w:rPr>
          <w:rFonts w:ascii="Cambria Math" w:hAnsi="Cambria Math"/>
          <w:b/>
          <w:color w:val="000000"/>
          <w:sz w:val="28"/>
          <w:szCs w:val="28"/>
        </w:rPr>
        <w:t>Art. 4º</w:t>
      </w:r>
      <w:r w:rsidRPr="00B47A76">
        <w:rPr>
          <w:rFonts w:ascii="Cambria Math" w:hAnsi="Cambria Math"/>
          <w:color w:val="000000"/>
          <w:sz w:val="28"/>
          <w:szCs w:val="28"/>
        </w:rPr>
        <w:t xml:space="preserve"> - Esta Lei entra em vigor na data de sua publicação.</w:t>
      </w:r>
    </w:p>
    <w:p w:rsidR="00B47A76" w:rsidRPr="00B47A76" w:rsidRDefault="00B47A76" w:rsidP="00B47A76">
      <w:pPr>
        <w:pStyle w:val="NormalWeb"/>
        <w:jc w:val="both"/>
        <w:rPr>
          <w:rFonts w:ascii="Cambria Math" w:hAnsi="Cambria Math"/>
          <w:color w:val="000000"/>
          <w:sz w:val="28"/>
          <w:szCs w:val="28"/>
        </w:rPr>
      </w:pPr>
      <w:r w:rsidRPr="00B47A76">
        <w:rPr>
          <w:rFonts w:ascii="Cambria Math" w:hAnsi="Cambria Math"/>
          <w:b/>
          <w:color w:val="000000"/>
          <w:sz w:val="28"/>
          <w:szCs w:val="28"/>
        </w:rPr>
        <w:t xml:space="preserve">                       </w:t>
      </w:r>
      <w:r w:rsidRPr="00B47A76">
        <w:rPr>
          <w:rFonts w:ascii="Cambria Math" w:hAnsi="Cambria Math"/>
          <w:b/>
          <w:color w:val="000000"/>
          <w:sz w:val="28"/>
          <w:szCs w:val="28"/>
        </w:rPr>
        <w:t>Art. 5º</w:t>
      </w:r>
      <w:r w:rsidRPr="00B47A76">
        <w:rPr>
          <w:rFonts w:ascii="Cambria Math" w:hAnsi="Cambria Math"/>
          <w:color w:val="000000"/>
          <w:sz w:val="28"/>
          <w:szCs w:val="28"/>
        </w:rPr>
        <w:t xml:space="preserve"> - revogam-se as disposições em contrário.</w:t>
      </w:r>
    </w:p>
    <w:p w:rsidR="00B47A76" w:rsidRPr="00B47A76" w:rsidRDefault="00B47A76" w:rsidP="00B47A76">
      <w:pPr>
        <w:pStyle w:val="NormalWeb"/>
        <w:spacing w:before="0" w:beforeAutospacing="0" w:after="0" w:afterAutospacing="0"/>
        <w:ind w:left="1416"/>
        <w:jc w:val="both"/>
        <w:rPr>
          <w:rFonts w:ascii="Cambria Math" w:hAnsi="Cambria Math"/>
          <w:b/>
          <w:color w:val="000000"/>
          <w:sz w:val="28"/>
          <w:szCs w:val="28"/>
        </w:rPr>
      </w:pPr>
      <w:r w:rsidRPr="00B47A76">
        <w:rPr>
          <w:rFonts w:ascii="Cambria Math" w:hAnsi="Cambria Math"/>
          <w:b/>
          <w:color w:val="000000"/>
          <w:sz w:val="28"/>
          <w:szCs w:val="28"/>
        </w:rPr>
        <w:t>Palácio Adiel Antônio Ribeiro</w:t>
      </w:r>
    </w:p>
    <w:p w:rsidR="00B47A76" w:rsidRPr="00B47A76" w:rsidRDefault="00B47A76" w:rsidP="00B47A76">
      <w:pPr>
        <w:pStyle w:val="NormalWeb"/>
        <w:spacing w:before="0" w:beforeAutospacing="0" w:after="0" w:afterAutospacing="0"/>
        <w:ind w:left="1416"/>
        <w:jc w:val="both"/>
        <w:rPr>
          <w:rFonts w:ascii="Cambria Math" w:hAnsi="Cambria Math"/>
          <w:b/>
          <w:color w:val="000000"/>
          <w:sz w:val="28"/>
          <w:szCs w:val="28"/>
        </w:rPr>
      </w:pPr>
      <w:r w:rsidRPr="00B47A76">
        <w:rPr>
          <w:rFonts w:ascii="Cambria Math" w:hAnsi="Cambria Math"/>
          <w:b/>
          <w:color w:val="000000"/>
          <w:sz w:val="28"/>
          <w:szCs w:val="28"/>
        </w:rPr>
        <w:t>Sala das Sessões da Câmara Municipal</w:t>
      </w:r>
    </w:p>
    <w:p w:rsidR="00B47A76" w:rsidRPr="00B47A76" w:rsidRDefault="00B47A76" w:rsidP="00B47A76">
      <w:pPr>
        <w:pStyle w:val="NormalWeb"/>
        <w:spacing w:before="0" w:beforeAutospacing="0" w:after="0" w:afterAutospacing="0"/>
        <w:ind w:left="1416"/>
        <w:jc w:val="both"/>
        <w:rPr>
          <w:rFonts w:ascii="Cambria Math" w:hAnsi="Cambria Math"/>
          <w:b/>
          <w:color w:val="000000"/>
          <w:sz w:val="28"/>
          <w:szCs w:val="28"/>
        </w:rPr>
      </w:pPr>
      <w:r w:rsidRPr="00B47A76">
        <w:rPr>
          <w:rFonts w:ascii="Cambria Math" w:hAnsi="Cambria Math"/>
          <w:b/>
          <w:color w:val="000000"/>
          <w:sz w:val="28"/>
          <w:szCs w:val="28"/>
        </w:rPr>
        <w:t>Nova Xavantina-MT, 08 de agosto de 2022.</w:t>
      </w:r>
    </w:p>
    <w:p w:rsidR="00B47A76" w:rsidRPr="00B47A76" w:rsidRDefault="00B47A76" w:rsidP="00B47A76">
      <w:pPr>
        <w:pStyle w:val="NormalWeb"/>
        <w:spacing w:before="0" w:beforeAutospacing="0" w:after="0" w:afterAutospacing="0"/>
        <w:ind w:left="1416"/>
        <w:jc w:val="both"/>
        <w:rPr>
          <w:rFonts w:ascii="Cambria Math" w:hAnsi="Cambria Math"/>
          <w:b/>
          <w:color w:val="000000"/>
          <w:sz w:val="28"/>
          <w:szCs w:val="28"/>
        </w:rPr>
      </w:pPr>
    </w:p>
    <w:p w:rsidR="00B47A76" w:rsidRPr="00B47A76" w:rsidRDefault="00B47A76" w:rsidP="00B47A76">
      <w:pPr>
        <w:pStyle w:val="NormalWeb"/>
        <w:spacing w:before="0" w:beforeAutospacing="0" w:after="0" w:afterAutospacing="0"/>
        <w:ind w:left="1416"/>
        <w:jc w:val="both"/>
        <w:rPr>
          <w:rFonts w:ascii="Cambria Math" w:hAnsi="Cambria Math"/>
          <w:b/>
          <w:color w:val="000000"/>
          <w:sz w:val="28"/>
          <w:szCs w:val="28"/>
        </w:rPr>
      </w:pPr>
    </w:p>
    <w:p w:rsidR="00B47A76" w:rsidRPr="00B47A76" w:rsidRDefault="00B47A76" w:rsidP="00B47A76">
      <w:pPr>
        <w:pStyle w:val="NormalWeb"/>
        <w:spacing w:before="0" w:beforeAutospacing="0" w:after="0" w:afterAutospacing="0"/>
        <w:jc w:val="both"/>
        <w:rPr>
          <w:rFonts w:ascii="Cambria Math" w:hAnsi="Cambria Math"/>
          <w:b/>
          <w:color w:val="000000"/>
          <w:sz w:val="28"/>
          <w:szCs w:val="28"/>
        </w:rPr>
      </w:pPr>
    </w:p>
    <w:p w:rsidR="00B47A76" w:rsidRPr="00B47A76" w:rsidRDefault="00B47A76" w:rsidP="00B47A76">
      <w:pPr>
        <w:pStyle w:val="NormalWeb"/>
        <w:spacing w:before="0" w:beforeAutospacing="0" w:after="0" w:afterAutospacing="0"/>
        <w:ind w:left="1416"/>
        <w:jc w:val="both"/>
        <w:rPr>
          <w:rFonts w:ascii="Cambria Math" w:hAnsi="Cambria Math"/>
          <w:b/>
          <w:color w:val="000000"/>
          <w:sz w:val="28"/>
          <w:szCs w:val="28"/>
        </w:rPr>
      </w:pPr>
      <w:r w:rsidRPr="00B47A76">
        <w:rPr>
          <w:rFonts w:ascii="Cambria Math" w:hAnsi="Cambria Math"/>
          <w:b/>
          <w:color w:val="000000"/>
          <w:sz w:val="28"/>
          <w:szCs w:val="28"/>
        </w:rPr>
        <w:t>Sebastiã</w:t>
      </w:r>
      <w:r w:rsidRPr="00B47A76">
        <w:rPr>
          <w:rFonts w:ascii="Cambria Math" w:hAnsi="Cambria Math"/>
          <w:b/>
          <w:color w:val="000000"/>
          <w:sz w:val="28"/>
          <w:szCs w:val="28"/>
        </w:rPr>
        <w:t>o Nunes de Oliveira (Curica)</w:t>
      </w:r>
    </w:p>
    <w:p w:rsidR="00B47A76" w:rsidRPr="00B47A76" w:rsidRDefault="00B47A76" w:rsidP="00B47A76">
      <w:pPr>
        <w:pStyle w:val="NormalWeb"/>
        <w:spacing w:before="0" w:beforeAutospacing="0" w:after="0" w:afterAutospacing="0"/>
        <w:ind w:left="1416"/>
        <w:jc w:val="both"/>
        <w:rPr>
          <w:rFonts w:ascii="Cambria Math" w:hAnsi="Cambria Math"/>
          <w:b/>
          <w:color w:val="000000"/>
          <w:sz w:val="28"/>
          <w:szCs w:val="28"/>
        </w:rPr>
      </w:pPr>
      <w:r w:rsidRPr="00B47A76">
        <w:rPr>
          <w:rFonts w:ascii="Cambria Math" w:hAnsi="Cambria Math"/>
          <w:b/>
          <w:color w:val="000000"/>
          <w:sz w:val="28"/>
          <w:szCs w:val="28"/>
        </w:rPr>
        <w:t xml:space="preserve">             </w:t>
      </w:r>
      <w:r w:rsidRPr="00B47A76">
        <w:rPr>
          <w:rFonts w:ascii="Cambria Math" w:hAnsi="Cambria Math"/>
          <w:b/>
          <w:color w:val="000000"/>
          <w:sz w:val="28"/>
          <w:szCs w:val="28"/>
        </w:rPr>
        <w:t>Vereador</w:t>
      </w:r>
    </w:p>
    <w:p w:rsidR="00FE41DE" w:rsidRPr="00B47A76" w:rsidRDefault="00FE41DE">
      <w:pPr>
        <w:rPr>
          <w:rFonts w:ascii="Cambria Math" w:hAnsi="Cambria Math"/>
          <w:sz w:val="28"/>
          <w:szCs w:val="28"/>
        </w:rPr>
      </w:pPr>
    </w:p>
    <w:sectPr w:rsidR="00FE41DE" w:rsidRPr="00B47A76" w:rsidSect="00B47A76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A76"/>
    <w:rsid w:val="00B47A76"/>
    <w:rsid w:val="00FE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774DF"/>
  <w15:chartTrackingRefBased/>
  <w15:docId w15:val="{09EFA285-FBBC-48A0-8F10-0A6254F94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A7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7A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7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7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cp:lastPrinted>2022-08-04T20:18:00Z</cp:lastPrinted>
  <dcterms:created xsi:type="dcterms:W3CDTF">2022-08-04T20:13:00Z</dcterms:created>
  <dcterms:modified xsi:type="dcterms:W3CDTF">2022-08-04T20:19:00Z</dcterms:modified>
</cp:coreProperties>
</file>