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5011" w:rsidRDefault="00E35011" w:rsidP="00E35011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INDICAÇÃO N°. 156/2022</w:t>
      </w:r>
    </w:p>
    <w:p w:rsidR="00E35011" w:rsidRDefault="00E35011" w:rsidP="00E35011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AUTOR: EDNALDO FRAGAS (Quatizinho)</w:t>
      </w:r>
    </w:p>
    <w:p w:rsidR="00E35011" w:rsidRDefault="00E35011" w:rsidP="00E35011">
      <w:pPr>
        <w:rPr>
          <w:rFonts w:asciiTheme="majorHAnsi" w:hAnsiTheme="majorHAnsi"/>
          <w:b/>
        </w:rPr>
      </w:pPr>
    </w:p>
    <w:p w:rsidR="00E35011" w:rsidRDefault="00E35011" w:rsidP="00E35011">
      <w:pPr>
        <w:rPr>
          <w:rFonts w:asciiTheme="majorHAnsi" w:hAnsiTheme="majorHAnsi"/>
          <w:b/>
        </w:rPr>
      </w:pPr>
      <w:r>
        <w:rPr>
          <w:rFonts w:asciiTheme="majorHAnsi" w:hAnsiTheme="majorHAnsi"/>
        </w:rPr>
        <w:t xml:space="preserve">                          Senhor Presidente</w:t>
      </w:r>
    </w:p>
    <w:p w:rsidR="00E35011" w:rsidRDefault="00E35011" w:rsidP="00E35011">
      <w:pPr>
        <w:ind w:firstLine="708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</w:r>
    </w:p>
    <w:p w:rsidR="00E35011" w:rsidRDefault="00E35011" w:rsidP="00E35011">
      <w:pPr>
        <w:shd w:val="clear" w:color="auto" w:fill="FFFFFF"/>
        <w:ind w:firstLine="1418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De acordo com o Regimento Interno desta Casa de Leis, depois de ouvido o soberano Plenário, solicitamos a V. Exa., seja encaminhado expediente ao Prefeito Municipal com cópia a Secretaria Municipal de Saúde, mostrando a necessidade de adquirir 01 (um) notebook para a Unidade Básica de Saúde – UBS que realiza atendimento nos assentamentos (UBS Rural) e instalar rede de internet na Unidade Básica de Saúde da Comunidade do Banco da Terra, município de Nova Xavantina – MT.</w:t>
      </w:r>
    </w:p>
    <w:p w:rsidR="00E35011" w:rsidRDefault="00E35011" w:rsidP="00E35011">
      <w:pPr>
        <w:ind w:firstLine="1418"/>
        <w:jc w:val="both"/>
        <w:rPr>
          <w:rFonts w:asciiTheme="majorHAnsi" w:hAnsiTheme="majorHAnsi"/>
        </w:rPr>
      </w:pPr>
    </w:p>
    <w:p w:rsidR="00E35011" w:rsidRDefault="00E35011" w:rsidP="00E35011">
      <w:pPr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  <w:t xml:space="preserve">              J U S T I F I C A T I VA</w:t>
      </w:r>
    </w:p>
    <w:p w:rsidR="00E35011" w:rsidRDefault="00E35011" w:rsidP="00E35011">
      <w:pPr>
        <w:jc w:val="both"/>
        <w:rPr>
          <w:rFonts w:asciiTheme="majorHAnsi" w:hAnsiTheme="majorHAnsi"/>
          <w:b/>
        </w:rPr>
      </w:pPr>
    </w:p>
    <w:p w:rsidR="00E35011" w:rsidRDefault="00E35011" w:rsidP="00E35011">
      <w:pPr>
        <w:ind w:firstLine="1418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Essa nossa indicação tem como principal justificativa o fato de atender as necessidades dos trabalhadores/profissionais de saúde lotados na Unidade Básica de Saúde – UBS que realizam atendimento nos assentamentos (UBS Rural). Atualmente, os profissionais preenchem uma ficha manual e ao retornarem à sede da Unidade Básica de Saúde, precisam digitar todas as fichas de atendimento e com a aquisição do notebook, o trabalho de digitação já é diretamente na plataforma do SUS. Para garantir melhores condições de trabalho aos profissionais de saúde, justifica o nosso pedido. Assim peço o apoio dos nobres pares desta Casa de Leis para a aprovação desta nossa indicação.</w:t>
      </w:r>
    </w:p>
    <w:p w:rsidR="00E35011" w:rsidRDefault="00E35011" w:rsidP="00E35011">
      <w:pPr>
        <w:ind w:firstLine="1418"/>
        <w:jc w:val="both"/>
        <w:rPr>
          <w:rFonts w:asciiTheme="majorHAnsi" w:hAnsiTheme="majorHAnsi"/>
        </w:rPr>
      </w:pPr>
      <w:bookmarkStart w:id="0" w:name="_GoBack"/>
      <w:bookmarkEnd w:id="0"/>
    </w:p>
    <w:p w:rsidR="00E35011" w:rsidRDefault="00E35011" w:rsidP="00E35011">
      <w:pPr>
        <w:ind w:firstLine="1418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Sala das Sessões da Câmara Municipal</w:t>
      </w:r>
    </w:p>
    <w:p w:rsidR="00E35011" w:rsidRDefault="00E35011" w:rsidP="00E35011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Palácio Adiel Antonio Ribeiro</w:t>
      </w:r>
    </w:p>
    <w:p w:rsidR="00E35011" w:rsidRDefault="00E35011" w:rsidP="00E35011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Nova Xavantina-MT, 09 de maio de 2022.</w:t>
      </w:r>
    </w:p>
    <w:p w:rsidR="00E35011" w:rsidRDefault="00E35011" w:rsidP="00E35011">
      <w:pPr>
        <w:jc w:val="center"/>
        <w:rPr>
          <w:rFonts w:asciiTheme="majorHAnsi" w:hAnsiTheme="majorHAnsi"/>
          <w:b/>
        </w:rPr>
      </w:pPr>
    </w:p>
    <w:p w:rsidR="00E35011" w:rsidRDefault="00E35011" w:rsidP="00E35011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EDNALDO FRAGAS (Quatizinho)</w:t>
      </w:r>
    </w:p>
    <w:p w:rsidR="00E35011" w:rsidRDefault="00E35011" w:rsidP="00E35011">
      <w:pPr>
        <w:tabs>
          <w:tab w:val="left" w:pos="1418"/>
          <w:tab w:val="left" w:pos="2127"/>
        </w:tabs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Vereador</w:t>
      </w:r>
    </w:p>
    <w:p w:rsidR="00E35011" w:rsidRDefault="00E35011" w:rsidP="00E35011">
      <w:pPr>
        <w:tabs>
          <w:tab w:val="left" w:pos="1418"/>
          <w:tab w:val="left" w:pos="2127"/>
        </w:tabs>
        <w:jc w:val="center"/>
        <w:rPr>
          <w:rFonts w:asciiTheme="majorHAnsi" w:hAnsiTheme="majorHAnsi"/>
          <w:b/>
        </w:rPr>
      </w:pPr>
    </w:p>
    <w:p w:rsidR="00E35011" w:rsidRDefault="00E35011" w:rsidP="00E35011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Adriano L. da Silva                                                                                          Paulo C. Trindade                                                                                </w:t>
      </w:r>
    </w:p>
    <w:p w:rsidR="00E35011" w:rsidRDefault="00E35011" w:rsidP="00E35011">
      <w:pPr>
        <w:tabs>
          <w:tab w:val="left" w:pos="1005"/>
          <w:tab w:val="left" w:pos="735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Vereador                                                                           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E35011" w:rsidRDefault="00E35011" w:rsidP="00E35011">
      <w:pPr>
        <w:tabs>
          <w:tab w:val="left" w:pos="6135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  <w:t xml:space="preserve">               </w:t>
      </w:r>
    </w:p>
    <w:p w:rsidR="00E35011" w:rsidRDefault="00E35011" w:rsidP="00E35011">
      <w:pPr>
        <w:tabs>
          <w:tab w:val="left" w:pos="1005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</w:t>
      </w:r>
    </w:p>
    <w:p w:rsidR="00E35011" w:rsidRDefault="00E35011" w:rsidP="00E35011">
      <w:pPr>
        <w:tabs>
          <w:tab w:val="left" w:pos="1005"/>
        </w:tabs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Carlos A. C. Resende</w:t>
      </w:r>
    </w:p>
    <w:p w:rsidR="00E35011" w:rsidRDefault="00E35011" w:rsidP="00E35011">
      <w:pPr>
        <w:tabs>
          <w:tab w:val="left" w:pos="2370"/>
        </w:tabs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Vereador</w:t>
      </w:r>
    </w:p>
    <w:p w:rsidR="000A0A0D" w:rsidRDefault="000A0A0D"/>
    <w:sectPr w:rsidR="000A0A0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011"/>
    <w:rsid w:val="000A0A0D"/>
    <w:rsid w:val="00E35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939C2"/>
  <w15:chartTrackingRefBased/>
  <w15:docId w15:val="{C2AF3C24-C6A9-4271-A87E-7FA832C37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50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748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287</Words>
  <Characters>1556</Characters>
  <Application>Microsoft Office Word</Application>
  <DocSecurity>0</DocSecurity>
  <Lines>12</Lines>
  <Paragraphs>3</Paragraphs>
  <ScaleCrop>false</ScaleCrop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2</cp:revision>
  <dcterms:created xsi:type="dcterms:W3CDTF">2022-05-05T16:35:00Z</dcterms:created>
  <dcterms:modified xsi:type="dcterms:W3CDTF">2022-05-05T16:36:00Z</dcterms:modified>
</cp:coreProperties>
</file>