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C15" w:rsidRDefault="00497C15" w:rsidP="00497C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146/2022</w:t>
      </w:r>
    </w:p>
    <w:p w:rsidR="00497C15" w:rsidRDefault="00497C15" w:rsidP="00497C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AUTOR: PAULO CESAR TRINDADE </w:t>
      </w:r>
    </w:p>
    <w:p w:rsidR="00497C15" w:rsidRDefault="00497C15" w:rsidP="00497C15">
      <w:pPr>
        <w:tabs>
          <w:tab w:val="left" w:pos="108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</w:t>
      </w:r>
    </w:p>
    <w:p w:rsidR="00497C15" w:rsidRDefault="00497C15" w:rsidP="00497C1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Senhor Presidente</w:t>
      </w:r>
    </w:p>
    <w:p w:rsidR="00497C15" w:rsidRDefault="00497C15" w:rsidP="00497C15">
      <w:pPr>
        <w:rPr>
          <w:rFonts w:asciiTheme="majorHAnsi" w:hAnsiTheme="majorHAnsi"/>
        </w:rPr>
      </w:pPr>
      <w:r>
        <w:rPr>
          <w:rFonts w:asciiTheme="majorHAnsi" w:hAnsiTheme="majorHAnsi"/>
        </w:rPr>
        <w:tab/>
      </w:r>
    </w:p>
    <w:p w:rsidR="00497C15" w:rsidRPr="002F7FC8" w:rsidRDefault="00497C15" w:rsidP="00497C15">
      <w:pPr>
        <w:shd w:val="clear" w:color="auto" w:fill="FFFFFF"/>
        <w:spacing w:after="324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 xml:space="preserve">De acordo com o Regimento Interno desta Casa de Leis e depois de ouvido o Soberano Plenário solicita a V. Exa., que seja encaminhado expediente a Secretaria de Infraestrutura, com cópia ao Prefeito Municipal, mostrando a necessidade de se realizar o patrolamento da estrada que liga a ponte do Antártico até a Fazenda Ouro e Prata e também realizar o </w:t>
      </w:r>
      <w:proofErr w:type="spellStart"/>
      <w:r>
        <w:rPr>
          <w:rFonts w:asciiTheme="majorHAnsi" w:hAnsiTheme="majorHAnsi"/>
        </w:rPr>
        <w:t>cascalhamento</w:t>
      </w:r>
      <w:proofErr w:type="spellEnd"/>
      <w:r>
        <w:rPr>
          <w:rFonts w:asciiTheme="majorHAnsi" w:hAnsiTheme="majorHAnsi"/>
        </w:rPr>
        <w:t xml:space="preserve"> nos pontos críticos da região do Antártico em Nova Xavantina - MT.  </w:t>
      </w:r>
    </w:p>
    <w:p w:rsidR="00497C15" w:rsidRDefault="00497C15" w:rsidP="00497C15">
      <w:pPr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ab/>
        <w:t xml:space="preserve">             J U S T I F I C A T I VA</w:t>
      </w:r>
      <w:bookmarkStart w:id="0" w:name="_GoBack"/>
      <w:bookmarkEnd w:id="0"/>
    </w:p>
    <w:p w:rsidR="00497C15" w:rsidRDefault="00497C15" w:rsidP="00497C15">
      <w:pPr>
        <w:jc w:val="both"/>
        <w:rPr>
          <w:rFonts w:asciiTheme="majorHAnsi" w:hAnsiTheme="majorHAnsi"/>
          <w:b/>
        </w:rPr>
      </w:pPr>
    </w:p>
    <w:p w:rsidR="00497C15" w:rsidRDefault="00497C15" w:rsidP="00497C15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ab/>
      </w:r>
      <w:r>
        <w:rPr>
          <w:rFonts w:asciiTheme="majorHAnsi" w:hAnsiTheme="majorHAnsi"/>
        </w:rPr>
        <w:tab/>
        <w:t>Essa nossa indicação tem como principal justificativa o fato de que devido às chuvas, as estradas se encontram com alguns atoleiros, e devido as grandes fazendas que existem naquela região, o fluxo de carretas e caminhões é bastante frequente, e sendo assim, necessário se faz realizar a manutenção da estrada, acabando com todos os atoleiros. Assim peço o apoio dos nobres Pares desta Casa de Leis para a aprovação desta nossa indicação.</w:t>
      </w:r>
    </w:p>
    <w:p w:rsidR="00497C15" w:rsidRDefault="00497C15" w:rsidP="00497C15">
      <w:pPr>
        <w:jc w:val="both"/>
        <w:rPr>
          <w:rFonts w:asciiTheme="majorHAnsi" w:hAnsiTheme="majorHAnsi"/>
        </w:rPr>
      </w:pPr>
    </w:p>
    <w:p w:rsidR="00497C15" w:rsidRDefault="00497C15" w:rsidP="00497C1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Sala das Sessões da Câmara Municipal</w:t>
      </w:r>
    </w:p>
    <w:p w:rsidR="00497C15" w:rsidRDefault="00497C15" w:rsidP="00497C1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Palácio Adiel Antonio Ribeiro</w:t>
      </w:r>
    </w:p>
    <w:p w:rsidR="00497C15" w:rsidRDefault="00497C15" w:rsidP="00497C15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Nova Xavantina-MT, 02 de maio de 2022.</w:t>
      </w:r>
    </w:p>
    <w:p w:rsidR="00497C15" w:rsidRDefault="00497C15" w:rsidP="00497C15">
      <w:pPr>
        <w:tabs>
          <w:tab w:val="left" w:pos="1418"/>
          <w:tab w:val="left" w:pos="2127"/>
        </w:tabs>
        <w:rPr>
          <w:rFonts w:asciiTheme="majorHAnsi" w:hAnsiTheme="majorHAnsi"/>
          <w:b/>
        </w:rPr>
      </w:pPr>
    </w:p>
    <w:p w:rsidR="00497C15" w:rsidRDefault="00497C15" w:rsidP="00497C1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PAULO CESAR TRINDADE</w:t>
      </w:r>
    </w:p>
    <w:p w:rsidR="00497C15" w:rsidRDefault="00497C15" w:rsidP="00497C15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497C15" w:rsidRDefault="00497C15" w:rsidP="00497C15">
      <w:pPr>
        <w:rPr>
          <w:rFonts w:asciiTheme="majorHAnsi" w:hAnsiTheme="majorHAnsi"/>
          <w:b/>
        </w:rPr>
      </w:pPr>
    </w:p>
    <w:p w:rsidR="00497C15" w:rsidRDefault="00497C15" w:rsidP="00497C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Willian M. Batista (</w:t>
      </w:r>
      <w:proofErr w:type="gramStart"/>
      <w:r>
        <w:rPr>
          <w:rFonts w:asciiTheme="majorHAnsi" w:hAnsiTheme="majorHAnsi"/>
          <w:b/>
        </w:rPr>
        <w:t xml:space="preserve">Bicudo)   </w:t>
      </w:r>
      <w:proofErr w:type="gramEnd"/>
      <w:r>
        <w:rPr>
          <w:rFonts w:asciiTheme="majorHAnsi" w:hAnsiTheme="majorHAnsi"/>
          <w:b/>
        </w:rPr>
        <w:t xml:space="preserve">   Anilton S. de Moura            </w:t>
      </w:r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Edemundo A.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G.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dos Reses</w:t>
      </w:r>
    </w:p>
    <w:p w:rsidR="00497C15" w:rsidRDefault="00497C15" w:rsidP="00497C15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Vereador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97C15" w:rsidRDefault="00497C15" w:rsidP="00497C15">
      <w:pPr>
        <w:rPr>
          <w:rFonts w:asciiTheme="majorHAnsi" w:hAnsiTheme="majorHAnsi"/>
          <w:b/>
        </w:rPr>
      </w:pPr>
    </w:p>
    <w:p w:rsidR="00497C15" w:rsidRDefault="00497C15" w:rsidP="00497C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Elias B. de Souza  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Carlos A. C. Resende      </w:t>
      </w:r>
      <w:r>
        <w:rPr>
          <w:rFonts w:asciiTheme="majorHAnsi" w:hAnsiTheme="majorHAnsi"/>
          <w:b/>
        </w:rPr>
        <w:t xml:space="preserve">      </w:t>
      </w:r>
      <w:r>
        <w:rPr>
          <w:rFonts w:asciiTheme="majorHAnsi" w:hAnsiTheme="majorHAnsi"/>
          <w:b/>
        </w:rPr>
        <w:t>Sebastião N. de Oliveira (Curica)</w:t>
      </w:r>
    </w:p>
    <w:p w:rsidR="00497C15" w:rsidRDefault="00497C15" w:rsidP="00497C15">
      <w:pPr>
        <w:tabs>
          <w:tab w:val="left" w:pos="851"/>
          <w:tab w:val="left" w:pos="2370"/>
          <w:tab w:val="left" w:pos="7088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 xml:space="preserve">                                      </w:t>
      </w:r>
      <w:r>
        <w:rPr>
          <w:rFonts w:asciiTheme="majorHAnsi" w:hAnsiTheme="majorHAnsi"/>
          <w:b/>
        </w:rPr>
        <w:t xml:space="preserve">   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497C15" w:rsidRDefault="00497C15" w:rsidP="00497C15">
      <w:pPr>
        <w:jc w:val="center"/>
        <w:rPr>
          <w:rFonts w:asciiTheme="majorHAnsi" w:hAnsiTheme="majorHAnsi"/>
        </w:rPr>
      </w:pPr>
    </w:p>
    <w:p w:rsidR="00497C15" w:rsidRDefault="00497C15" w:rsidP="00497C15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Adriano L. da Silva                  </w:t>
      </w:r>
      <w:r>
        <w:rPr>
          <w:rFonts w:asciiTheme="majorHAnsi" w:hAnsiTheme="majorHAnsi"/>
          <w:b/>
        </w:rPr>
        <w:t xml:space="preserve">                           </w:t>
      </w:r>
      <w:r>
        <w:rPr>
          <w:rFonts w:asciiTheme="majorHAnsi" w:hAnsiTheme="majorHAnsi"/>
          <w:b/>
        </w:rPr>
        <w:t xml:space="preserve">Ednaldo Fragas (Quatizinho) </w:t>
      </w:r>
    </w:p>
    <w:p w:rsidR="00497C15" w:rsidRDefault="00497C15" w:rsidP="00497C15">
      <w:pPr>
        <w:tabs>
          <w:tab w:val="center" w:pos="4252"/>
          <w:tab w:val="left" w:pos="765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Vereador</w:t>
      </w:r>
      <w:r>
        <w:rPr>
          <w:rFonts w:asciiTheme="majorHAnsi" w:hAnsiTheme="majorHAnsi"/>
          <w:b/>
        </w:rPr>
        <w:t xml:space="preserve">                                                            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  <w:r>
        <w:rPr>
          <w:rFonts w:asciiTheme="majorHAnsi" w:hAnsiTheme="majorHAnsi"/>
          <w:b/>
        </w:rPr>
        <w:tab/>
        <w:t xml:space="preserve">                    </w:t>
      </w:r>
      <w:r>
        <w:rPr>
          <w:rFonts w:asciiTheme="majorHAnsi" w:hAnsiTheme="majorHAnsi"/>
          <w:b/>
        </w:rPr>
        <w:t xml:space="preserve">                          </w:t>
      </w:r>
      <w:r>
        <w:rPr>
          <w:rFonts w:asciiTheme="majorHAnsi" w:hAnsiTheme="majorHAnsi"/>
          <w:b/>
        </w:rPr>
        <w:t xml:space="preserve"> </w:t>
      </w:r>
    </w:p>
    <w:p w:rsidR="00497C15" w:rsidRDefault="00497C15" w:rsidP="00497C15">
      <w:pPr>
        <w:tabs>
          <w:tab w:val="center" w:pos="4252"/>
          <w:tab w:val="left" w:pos="7655"/>
        </w:tabs>
        <w:rPr>
          <w:rFonts w:asciiTheme="majorHAnsi" w:hAnsiTheme="majorHAnsi"/>
          <w:b/>
        </w:rPr>
      </w:pPr>
    </w:p>
    <w:p w:rsidR="00497C15" w:rsidRDefault="00497C15" w:rsidP="00497C15">
      <w:pPr>
        <w:tabs>
          <w:tab w:val="center" w:pos="4252"/>
          <w:tab w:val="left" w:pos="765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José A. da Silva (</w:t>
      </w:r>
      <w:proofErr w:type="gramStart"/>
      <w:r>
        <w:rPr>
          <w:rFonts w:asciiTheme="majorHAnsi" w:hAnsiTheme="majorHAnsi"/>
          <w:b/>
        </w:rPr>
        <w:t xml:space="preserve">Nego)   </w:t>
      </w:r>
      <w:proofErr w:type="gramEnd"/>
      <w:r>
        <w:rPr>
          <w:rFonts w:asciiTheme="majorHAnsi" w:hAnsiTheme="majorHAnsi"/>
          <w:b/>
        </w:rPr>
        <w:t xml:space="preserve">  </w:t>
      </w:r>
      <w:r>
        <w:rPr>
          <w:rFonts w:asciiTheme="majorHAnsi" w:hAnsiTheme="majorHAnsi"/>
          <w:b/>
        </w:rPr>
        <w:t xml:space="preserve">                         </w:t>
      </w:r>
      <w:r>
        <w:rPr>
          <w:rFonts w:asciiTheme="majorHAnsi" w:hAnsiTheme="majorHAnsi"/>
          <w:b/>
        </w:rPr>
        <w:t xml:space="preserve"> Jubio C. M. de Moraes (Jubinha) </w:t>
      </w:r>
    </w:p>
    <w:p w:rsidR="00497C15" w:rsidRPr="00FB032A" w:rsidRDefault="00497C15" w:rsidP="00497C15">
      <w:pPr>
        <w:tabs>
          <w:tab w:val="left" w:pos="7371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Vereador                                                              </w:t>
      </w:r>
      <w:r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 xml:space="preserve"> </w:t>
      </w:r>
      <w:proofErr w:type="spellStart"/>
      <w:r>
        <w:rPr>
          <w:rFonts w:asciiTheme="majorHAnsi" w:hAnsiTheme="majorHAnsi"/>
          <w:b/>
        </w:rPr>
        <w:t>Vereador</w:t>
      </w:r>
      <w:proofErr w:type="spellEnd"/>
    </w:p>
    <w:p w:rsidR="006B23E3" w:rsidRDefault="006B23E3"/>
    <w:sectPr w:rsidR="006B23E3" w:rsidSect="00497C15">
      <w:pgSz w:w="11906" w:h="16838"/>
      <w:pgMar w:top="226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C15"/>
    <w:rsid w:val="00497C15"/>
    <w:rsid w:val="006B2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083EB2"/>
  <w15:chartTrackingRefBased/>
  <w15:docId w15:val="{EF0533AE-E43F-4E5A-B379-85F6826CE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C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302</Words>
  <Characters>1636</Characters>
  <Application>Microsoft Office Word</Application>
  <DocSecurity>0</DocSecurity>
  <Lines>13</Lines>
  <Paragraphs>3</Paragraphs>
  <ScaleCrop>false</ScaleCrop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2022-04-29T14:58:00Z</dcterms:created>
  <dcterms:modified xsi:type="dcterms:W3CDTF">2022-04-29T15:00:00Z</dcterms:modified>
</cp:coreProperties>
</file>